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b/>
          <w:bCs/>
          <w:color w:val="ED7D31"/>
          <w:sz w:val="24"/>
          <w:szCs w:val="24"/>
          <w:lang w:val="en-GB"/>
        </w:rPr>
        <w:id w:val="1103846003"/>
        <w:docPartObj>
          <w:docPartGallery w:val="Table of Contents"/>
          <w:docPartUnique/>
        </w:docPartObj>
      </w:sdtPr>
      <w:sdtEndPr>
        <w:rPr>
          <w:noProof/>
          <w:color w:val="auto"/>
        </w:rPr>
      </w:sdtEndPr>
      <w:sdtContent>
        <w:p w14:paraId="4E2EC59D" w14:textId="77777777" w:rsidR="003D7404" w:rsidRPr="009D0B2A" w:rsidRDefault="003D7404" w:rsidP="00487E07">
          <w:pPr>
            <w:pStyle w:val="TOCHeading"/>
            <w:spacing w:before="360" w:after="60" w:line="120" w:lineRule="auto"/>
            <w:rPr>
              <w:rFonts w:ascii="Arial" w:eastAsiaTheme="minorHAnsi" w:hAnsi="Arial" w:cs="Arial"/>
              <w:b/>
              <w:bCs/>
              <w:color w:val="ED7D31"/>
              <w:sz w:val="28"/>
              <w:szCs w:val="28"/>
              <w:lang w:val="en-GB"/>
            </w:rPr>
          </w:pPr>
          <w:r w:rsidRPr="009D0B2A">
            <w:rPr>
              <w:rFonts w:ascii="Arial" w:eastAsiaTheme="minorHAnsi" w:hAnsi="Arial" w:cs="Arial"/>
              <w:b/>
              <w:bCs/>
              <w:color w:val="ED7D31"/>
              <w:sz w:val="28"/>
              <w:szCs w:val="28"/>
              <w:lang w:val="en-GB"/>
            </w:rPr>
            <w:t>Contents</w:t>
          </w:r>
        </w:p>
        <w:p w14:paraId="735FFEE9" w14:textId="77777777" w:rsidR="00967169" w:rsidRPr="00967169" w:rsidRDefault="003D7404">
          <w:pPr>
            <w:pStyle w:val="TOC1"/>
            <w:tabs>
              <w:tab w:val="right" w:leader="dot" w:pos="10762"/>
            </w:tabs>
            <w:rPr>
              <w:rFonts w:ascii="Arial" w:hAnsi="Arial" w:cs="Arial"/>
              <w:noProof/>
              <w:sz w:val="24"/>
              <w:szCs w:val="24"/>
            </w:rPr>
          </w:pPr>
          <w:r w:rsidRPr="00967169">
            <w:rPr>
              <w:rFonts w:ascii="Arial" w:hAnsi="Arial" w:cs="Arial"/>
              <w:sz w:val="24"/>
              <w:szCs w:val="24"/>
            </w:rPr>
            <w:fldChar w:fldCharType="begin"/>
          </w:r>
          <w:r w:rsidRPr="00967169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967169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43782380" w:history="1">
            <w:r w:rsidR="00967169" w:rsidRPr="0096716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Introduction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_Toc143782380 \h </w:instrTex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864C1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C3308C" w14:textId="77777777" w:rsidR="00967169" w:rsidRPr="00967169" w:rsidRDefault="00594546">
          <w:pPr>
            <w:pStyle w:val="TOC1"/>
            <w:tabs>
              <w:tab w:val="right" w:leader="dot" w:pos="1076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3782381" w:history="1">
            <w:r w:rsidR="00967169" w:rsidRPr="0096716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Scope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_Toc143782381 \h </w:instrTex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864C1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2A4719" w14:textId="77777777" w:rsidR="00967169" w:rsidRPr="00967169" w:rsidRDefault="00594546">
          <w:pPr>
            <w:pStyle w:val="TOC1"/>
            <w:tabs>
              <w:tab w:val="right" w:leader="dot" w:pos="1076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3782382" w:history="1">
            <w:r w:rsidR="00967169" w:rsidRPr="0096716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Aim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_Toc143782382 \h </w:instrTex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864C1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F6548F" w14:textId="77777777" w:rsidR="00967169" w:rsidRPr="00967169" w:rsidRDefault="00594546">
          <w:pPr>
            <w:pStyle w:val="TOC1"/>
            <w:tabs>
              <w:tab w:val="right" w:leader="dot" w:pos="1076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3782383" w:history="1">
            <w:r w:rsidR="00967169" w:rsidRPr="0096716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Roles and Responsibilities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_Toc143782383 \h </w:instrTex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864C1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16E0EA" w14:textId="77777777" w:rsidR="00967169" w:rsidRPr="00967169" w:rsidRDefault="00594546">
          <w:pPr>
            <w:pStyle w:val="TOC1"/>
            <w:tabs>
              <w:tab w:val="right" w:leader="dot" w:pos="1076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3782384" w:history="1">
            <w:r w:rsidR="00967169" w:rsidRPr="0096716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Areas That Require Specific Adoption of Information Security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_Toc143782384 \h </w:instrTex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864C1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BF7196" w14:textId="77777777" w:rsidR="00967169" w:rsidRPr="00967169" w:rsidRDefault="00594546">
          <w:pPr>
            <w:pStyle w:val="TOC1"/>
            <w:tabs>
              <w:tab w:val="right" w:leader="dot" w:pos="1076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3782385" w:history="1">
            <w:r w:rsidR="00967169" w:rsidRPr="0096716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Document Classification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_Toc143782385 \h </w:instrTex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864C1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7555A5" w14:textId="77777777" w:rsidR="00967169" w:rsidRPr="00967169" w:rsidRDefault="00594546">
          <w:pPr>
            <w:pStyle w:val="TOC1"/>
            <w:tabs>
              <w:tab w:val="right" w:leader="dot" w:pos="1076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3782386" w:history="1">
            <w:r w:rsidR="00967169" w:rsidRPr="0096716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Associated Policy and Guidance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_Toc143782386 \h </w:instrTex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864C1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635FBA" w14:textId="77777777" w:rsidR="00967169" w:rsidRPr="00967169" w:rsidRDefault="00594546">
          <w:pPr>
            <w:pStyle w:val="TOC1"/>
            <w:tabs>
              <w:tab w:val="right" w:leader="dot" w:pos="10762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43782387" w:history="1">
            <w:r w:rsidR="00967169" w:rsidRPr="00967169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Approval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_Toc143782387 \h </w:instrTex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864C1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967169" w:rsidRPr="0096716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5C32AB" w14:textId="77777777" w:rsidR="003D7404" w:rsidRPr="00967169" w:rsidRDefault="003D7404" w:rsidP="00487E07">
          <w:pPr>
            <w:tabs>
              <w:tab w:val="right" w:leader="dot" w:pos="10772"/>
            </w:tabs>
            <w:spacing w:before="120" w:after="0" w:line="240" w:lineRule="auto"/>
            <w:rPr>
              <w:rFonts w:ascii="Arial" w:hAnsi="Arial" w:cs="Arial"/>
              <w:sz w:val="24"/>
              <w:szCs w:val="24"/>
            </w:rPr>
          </w:pPr>
          <w:r w:rsidRPr="00967169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</w:sdtContent>
    </w:sdt>
    <w:tbl>
      <w:tblPr>
        <w:tblStyle w:val="TableGrid"/>
        <w:tblW w:w="11023" w:type="dxa"/>
        <w:tblBorders>
          <w:top w:val="single" w:sz="4" w:space="0" w:color="ED6800"/>
          <w:left w:val="single" w:sz="4" w:space="0" w:color="ED6800"/>
          <w:bottom w:val="single" w:sz="4" w:space="0" w:color="ED6800"/>
          <w:right w:val="single" w:sz="4" w:space="0" w:color="ED6800"/>
          <w:insideH w:val="single" w:sz="4" w:space="0" w:color="ED6800"/>
          <w:insideV w:val="single" w:sz="4" w:space="0" w:color="ED6800"/>
        </w:tblBorders>
        <w:tblLook w:val="04A0" w:firstRow="1" w:lastRow="0" w:firstColumn="1" w:lastColumn="0" w:noHBand="0" w:noVBand="1"/>
      </w:tblPr>
      <w:tblGrid>
        <w:gridCol w:w="1097"/>
        <w:gridCol w:w="1421"/>
        <w:gridCol w:w="7088"/>
        <w:gridCol w:w="1417"/>
      </w:tblGrid>
      <w:tr w:rsidR="00487E07" w:rsidRPr="005174D3" w14:paraId="618D0473" w14:textId="77777777" w:rsidTr="004B5498">
        <w:tc>
          <w:tcPr>
            <w:tcW w:w="1097" w:type="dxa"/>
            <w:shd w:val="clear" w:color="auto" w:fill="FBE4D5"/>
          </w:tcPr>
          <w:p w14:paraId="0A10AAA2" w14:textId="77777777" w:rsidR="00487E07" w:rsidRPr="005174D3" w:rsidRDefault="00487E07" w:rsidP="004B549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174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Version</w:t>
            </w:r>
          </w:p>
        </w:tc>
        <w:tc>
          <w:tcPr>
            <w:tcW w:w="1421" w:type="dxa"/>
            <w:shd w:val="clear" w:color="auto" w:fill="FBE4D5"/>
          </w:tcPr>
          <w:p w14:paraId="3C6EBA88" w14:textId="77777777" w:rsidR="00487E07" w:rsidRPr="005174D3" w:rsidRDefault="00487E07" w:rsidP="004B549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174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7088" w:type="dxa"/>
            <w:shd w:val="clear" w:color="auto" w:fill="FBE4D5"/>
          </w:tcPr>
          <w:p w14:paraId="7EF6B74A" w14:textId="77777777" w:rsidR="00487E07" w:rsidRPr="005174D3" w:rsidRDefault="00487E07" w:rsidP="004B549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174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ummary of</w:t>
            </w:r>
            <w:r w:rsidRPr="005174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changes</w:t>
            </w:r>
          </w:p>
        </w:tc>
        <w:tc>
          <w:tcPr>
            <w:tcW w:w="1417" w:type="dxa"/>
            <w:shd w:val="clear" w:color="auto" w:fill="FBE4D5"/>
          </w:tcPr>
          <w:p w14:paraId="59E28173" w14:textId="77777777" w:rsidR="00487E07" w:rsidRPr="005174D3" w:rsidRDefault="00487E07" w:rsidP="004B549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174D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Author</w:t>
            </w:r>
          </w:p>
        </w:tc>
      </w:tr>
      <w:tr w:rsidR="00487E07" w:rsidRPr="005174D3" w14:paraId="71C136E6" w14:textId="77777777" w:rsidTr="004B5498">
        <w:tc>
          <w:tcPr>
            <w:tcW w:w="1097" w:type="dxa"/>
          </w:tcPr>
          <w:p w14:paraId="79F08A4A" w14:textId="77777777" w:rsidR="00487E07" w:rsidRPr="005174D3" w:rsidRDefault="00487E07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4D3">
              <w:rPr>
                <w:rFonts w:ascii="Arial" w:hAnsi="Arial" w:cs="Arial"/>
                <w:color w:val="000000" w:themeColor="text1"/>
                <w:sz w:val="24"/>
                <w:szCs w:val="24"/>
              </w:rPr>
              <w:t>V1.0</w:t>
            </w:r>
          </w:p>
        </w:tc>
        <w:tc>
          <w:tcPr>
            <w:tcW w:w="1421" w:type="dxa"/>
          </w:tcPr>
          <w:p w14:paraId="1BF622E9" w14:textId="77777777" w:rsidR="00487E07" w:rsidRPr="005174D3" w:rsidRDefault="00487E07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May 2020</w:t>
            </w:r>
          </w:p>
        </w:tc>
        <w:tc>
          <w:tcPr>
            <w:tcW w:w="7088" w:type="dxa"/>
          </w:tcPr>
          <w:p w14:paraId="4CA5F905" w14:textId="77777777" w:rsidR="00487E07" w:rsidRPr="005174D3" w:rsidRDefault="00487E07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4D3">
              <w:rPr>
                <w:rFonts w:ascii="Arial" w:hAnsi="Arial" w:cs="Arial"/>
                <w:color w:val="000000" w:themeColor="text1"/>
                <w:sz w:val="24"/>
                <w:szCs w:val="24"/>
              </w:rPr>
              <w:t>Initial</w:t>
            </w:r>
          </w:p>
        </w:tc>
        <w:tc>
          <w:tcPr>
            <w:tcW w:w="1417" w:type="dxa"/>
          </w:tcPr>
          <w:p w14:paraId="164F0D62" w14:textId="77777777" w:rsidR="00487E07" w:rsidRPr="005174D3" w:rsidRDefault="00487E07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4D3">
              <w:rPr>
                <w:rFonts w:ascii="Arial" w:hAnsi="Arial" w:cs="Arial"/>
                <w:color w:val="000000" w:themeColor="text1"/>
                <w:sz w:val="24"/>
                <w:szCs w:val="24"/>
              </w:rPr>
              <w:t>One West</w:t>
            </w:r>
          </w:p>
        </w:tc>
      </w:tr>
      <w:tr w:rsidR="00487E07" w:rsidRPr="005174D3" w14:paraId="665B3406" w14:textId="77777777" w:rsidTr="004B5498">
        <w:tc>
          <w:tcPr>
            <w:tcW w:w="1097" w:type="dxa"/>
          </w:tcPr>
          <w:p w14:paraId="1C640EA4" w14:textId="77777777" w:rsidR="00487E07" w:rsidRPr="005174D3" w:rsidRDefault="00487E07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V2.0</w:t>
            </w:r>
          </w:p>
        </w:tc>
        <w:tc>
          <w:tcPr>
            <w:tcW w:w="1421" w:type="dxa"/>
          </w:tcPr>
          <w:p w14:paraId="4592716F" w14:textId="77777777" w:rsidR="00487E07" w:rsidRPr="005174D3" w:rsidRDefault="00487E07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Aug 2021</w:t>
            </w:r>
          </w:p>
        </w:tc>
        <w:tc>
          <w:tcPr>
            <w:tcW w:w="7088" w:type="dxa"/>
          </w:tcPr>
          <w:p w14:paraId="1E169095" w14:textId="77777777" w:rsidR="00487E07" w:rsidRPr="005174D3" w:rsidRDefault="00213273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Refresh</w:t>
            </w:r>
          </w:p>
        </w:tc>
        <w:tc>
          <w:tcPr>
            <w:tcW w:w="1417" w:type="dxa"/>
          </w:tcPr>
          <w:p w14:paraId="62B57520" w14:textId="77777777" w:rsidR="00487E07" w:rsidRPr="005174D3" w:rsidRDefault="00487E07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One West</w:t>
            </w:r>
          </w:p>
        </w:tc>
      </w:tr>
      <w:tr w:rsidR="00487E07" w:rsidRPr="005174D3" w14:paraId="1C30231D" w14:textId="77777777" w:rsidTr="004B5498">
        <w:tc>
          <w:tcPr>
            <w:tcW w:w="1097" w:type="dxa"/>
          </w:tcPr>
          <w:p w14:paraId="53E7BD7E" w14:textId="77777777" w:rsidR="00487E07" w:rsidRDefault="00487E07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V3.0</w:t>
            </w:r>
          </w:p>
        </w:tc>
        <w:tc>
          <w:tcPr>
            <w:tcW w:w="1421" w:type="dxa"/>
          </w:tcPr>
          <w:p w14:paraId="7C5D7984" w14:textId="77777777" w:rsidR="00487E07" w:rsidRDefault="00487E07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Aug 2023</w:t>
            </w:r>
          </w:p>
        </w:tc>
        <w:tc>
          <w:tcPr>
            <w:tcW w:w="7088" w:type="dxa"/>
          </w:tcPr>
          <w:p w14:paraId="290BA8A0" w14:textId="77777777" w:rsidR="00487E07" w:rsidRPr="009D5EF0" w:rsidRDefault="00213273" w:rsidP="004B5498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Pr="0021327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chool and town council IS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</w:t>
            </w:r>
            <w:r w:rsidRPr="0021327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olic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 consolidated</w:t>
            </w:r>
            <w:r w:rsidRPr="0021327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14:paraId="3F50DCB7" w14:textId="77777777" w:rsidR="00487E07" w:rsidRPr="005174D3" w:rsidRDefault="00487E07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One West</w:t>
            </w:r>
          </w:p>
        </w:tc>
      </w:tr>
      <w:tr w:rsidR="0060013A" w:rsidRPr="005174D3" w14:paraId="542088B1" w14:textId="77777777" w:rsidTr="004B5498">
        <w:tc>
          <w:tcPr>
            <w:tcW w:w="1097" w:type="dxa"/>
          </w:tcPr>
          <w:p w14:paraId="7DBFBFB6" w14:textId="77777777" w:rsidR="0060013A" w:rsidRDefault="0060013A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V3.1</w:t>
            </w:r>
          </w:p>
        </w:tc>
        <w:tc>
          <w:tcPr>
            <w:tcW w:w="1421" w:type="dxa"/>
          </w:tcPr>
          <w:p w14:paraId="402AA174" w14:textId="77777777" w:rsidR="0060013A" w:rsidRDefault="0060013A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Oct 2023</w:t>
            </w:r>
          </w:p>
        </w:tc>
        <w:tc>
          <w:tcPr>
            <w:tcW w:w="7088" w:type="dxa"/>
          </w:tcPr>
          <w:p w14:paraId="3E80AE31" w14:textId="77777777" w:rsidR="0060013A" w:rsidRDefault="0060013A" w:rsidP="004B5498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Formatting changes</w:t>
            </w:r>
            <w:r w:rsidR="00A44C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 A</w:t>
            </w:r>
            <w:r w:rsidR="00316F8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mendments</w:t>
            </w:r>
            <w:r w:rsidR="00DB637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to</w:t>
            </w:r>
            <w:r w:rsidR="00A44C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="00DB637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sections which may be </w:t>
            </w:r>
            <w:r w:rsidR="00A44C03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tailored </w:t>
            </w:r>
            <w:r w:rsidR="00DB637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by the </w:t>
            </w:r>
            <w:proofErr w:type="spellStart"/>
            <w:r w:rsidR="00DB637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organisation</w:t>
            </w:r>
            <w:proofErr w:type="spellEnd"/>
            <w:r w:rsidR="00DB6374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adopting the ISP.</w:t>
            </w:r>
          </w:p>
        </w:tc>
        <w:tc>
          <w:tcPr>
            <w:tcW w:w="1417" w:type="dxa"/>
          </w:tcPr>
          <w:p w14:paraId="69A7597A" w14:textId="77777777" w:rsidR="0060013A" w:rsidRDefault="00275083" w:rsidP="004B549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One West</w:t>
            </w:r>
          </w:p>
        </w:tc>
      </w:tr>
    </w:tbl>
    <w:p w14:paraId="7F28D34D" w14:textId="77777777" w:rsidR="006E771D" w:rsidRPr="0078461A" w:rsidRDefault="006E771D" w:rsidP="00967169">
      <w:pPr>
        <w:pStyle w:val="OneWestHeading"/>
        <w:rPr>
          <w:sz w:val="28"/>
          <w:szCs w:val="28"/>
        </w:rPr>
      </w:pPr>
      <w:bookmarkStart w:id="0" w:name="_Toc143782380"/>
      <w:r w:rsidRPr="0078461A">
        <w:rPr>
          <w:sz w:val="28"/>
          <w:szCs w:val="28"/>
        </w:rPr>
        <w:t>Introduction</w:t>
      </w:r>
      <w:bookmarkEnd w:id="0"/>
      <w:r w:rsidR="00C81625" w:rsidRPr="0078461A">
        <w:rPr>
          <w:sz w:val="28"/>
          <w:szCs w:val="28"/>
        </w:rPr>
        <w:t xml:space="preserve"> </w:t>
      </w:r>
    </w:p>
    <w:p w14:paraId="5C3F2B7B" w14:textId="37634863" w:rsidR="00E66D25" w:rsidRPr="00487E07" w:rsidRDefault="00E13876" w:rsidP="00487E07">
      <w:pPr>
        <w:spacing w:before="120"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Bratton Primary School is </w:t>
      </w:r>
      <w:r w:rsidR="00E66D25" w:rsidRPr="00487E07">
        <w:rPr>
          <w:rFonts w:ascii="Arial" w:eastAsia="Times New Roman" w:hAnsi="Arial" w:cs="Arial"/>
          <w:sz w:val="24"/>
          <w:szCs w:val="24"/>
        </w:rPr>
        <w:t>responsible for the control of a number of individuals’ Personal</w:t>
      </w:r>
      <w:r w:rsidR="00540ECD" w:rsidRPr="00487E07">
        <w:rPr>
          <w:rFonts w:ascii="Arial" w:eastAsia="Times New Roman" w:hAnsi="Arial" w:cs="Arial"/>
          <w:sz w:val="24"/>
          <w:szCs w:val="24"/>
        </w:rPr>
        <w:t xml:space="preserve"> Data (PD)</w:t>
      </w:r>
      <w:r w:rsidR="00E66D25"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E66D25" w:rsidRPr="00E13876">
        <w:rPr>
          <w:rFonts w:ascii="Arial" w:eastAsia="Times New Roman" w:hAnsi="Arial" w:cs="Arial"/>
          <w:sz w:val="24"/>
          <w:szCs w:val="24"/>
        </w:rPr>
        <w:t>including staff, governors, pupils, c</w:t>
      </w:r>
      <w:r w:rsidRPr="00E13876">
        <w:rPr>
          <w:rFonts w:ascii="Arial" w:eastAsia="Times New Roman" w:hAnsi="Arial" w:cs="Arial"/>
          <w:sz w:val="24"/>
          <w:szCs w:val="24"/>
        </w:rPr>
        <w:t>ontractors</w:t>
      </w:r>
      <w:r w:rsidR="00E66D25" w:rsidRPr="00E13876">
        <w:rPr>
          <w:rFonts w:ascii="Arial" w:eastAsia="Times New Roman" w:hAnsi="Arial" w:cs="Arial"/>
          <w:sz w:val="24"/>
          <w:szCs w:val="24"/>
        </w:rPr>
        <w:t xml:space="preserve">, and </w:t>
      </w:r>
      <w:r w:rsidR="00B05726" w:rsidRPr="00E13876">
        <w:rPr>
          <w:rFonts w:ascii="Arial" w:eastAsia="Times New Roman" w:hAnsi="Arial" w:cs="Arial"/>
          <w:sz w:val="24"/>
          <w:szCs w:val="24"/>
        </w:rPr>
        <w:t xml:space="preserve">a number of </w:t>
      </w:r>
      <w:r w:rsidR="00E66D25" w:rsidRPr="00E13876">
        <w:rPr>
          <w:rFonts w:ascii="Arial" w:eastAsia="Times New Roman" w:hAnsi="Arial" w:cs="Arial"/>
          <w:sz w:val="24"/>
          <w:szCs w:val="24"/>
        </w:rPr>
        <w:t xml:space="preserve">other </w:t>
      </w:r>
      <w:r w:rsidR="00B05726" w:rsidRPr="00E13876">
        <w:rPr>
          <w:rFonts w:ascii="Arial" w:eastAsia="Times New Roman" w:hAnsi="Arial" w:cs="Arial"/>
          <w:sz w:val="24"/>
          <w:szCs w:val="24"/>
        </w:rPr>
        <w:t>individuals</w:t>
      </w:r>
      <w:r w:rsidR="00B05726" w:rsidRPr="00487E07">
        <w:rPr>
          <w:rFonts w:ascii="Arial" w:eastAsia="Times New Roman" w:hAnsi="Arial" w:cs="Arial"/>
          <w:sz w:val="24"/>
          <w:szCs w:val="24"/>
        </w:rPr>
        <w:t xml:space="preserve"> who interact with</w:t>
      </w:r>
      <w:r w:rsidRPr="00E1387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Bratton Primary School</w:t>
      </w:r>
      <w:r w:rsidR="00E66D25" w:rsidRPr="00487E07">
        <w:rPr>
          <w:rFonts w:ascii="Arial" w:eastAsia="Times New Roman" w:hAnsi="Arial" w:cs="Arial"/>
          <w:sz w:val="24"/>
          <w:szCs w:val="24"/>
        </w:rPr>
        <w:t xml:space="preserve">. </w:t>
      </w:r>
      <w:r w:rsidR="00B05726" w:rsidRPr="00487E07">
        <w:rPr>
          <w:rFonts w:ascii="Arial" w:eastAsia="Times New Roman" w:hAnsi="Arial" w:cs="Arial"/>
          <w:sz w:val="24"/>
          <w:szCs w:val="24"/>
        </w:rPr>
        <w:t>In addition to P</w:t>
      </w:r>
      <w:r w:rsidR="00085D19" w:rsidRPr="00487E07">
        <w:rPr>
          <w:rFonts w:ascii="Arial" w:eastAsia="Times New Roman" w:hAnsi="Arial" w:cs="Arial"/>
          <w:sz w:val="24"/>
          <w:szCs w:val="24"/>
        </w:rPr>
        <w:t>D,</w:t>
      </w:r>
      <w:r w:rsidR="00B05726" w:rsidRPr="00487E07">
        <w:rPr>
          <w:rFonts w:ascii="Arial" w:eastAsia="Times New Roman" w:hAnsi="Arial" w:cs="Arial"/>
          <w:sz w:val="24"/>
          <w:szCs w:val="24"/>
        </w:rPr>
        <w:t xml:space="preserve"> i</w:t>
      </w:r>
      <w:r w:rsidR="00E66D25" w:rsidRPr="00487E07">
        <w:rPr>
          <w:rFonts w:ascii="Arial" w:eastAsia="Times New Roman" w:hAnsi="Arial" w:cs="Arial"/>
          <w:sz w:val="24"/>
          <w:szCs w:val="24"/>
        </w:rPr>
        <w:t>nformation that may be considered of a sensitive nature</w:t>
      </w:r>
      <w:r w:rsidR="00B05726"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20471C">
        <w:rPr>
          <w:rFonts w:ascii="Arial" w:eastAsia="Times New Roman" w:hAnsi="Arial" w:cs="Arial"/>
          <w:sz w:val="24"/>
          <w:szCs w:val="24"/>
        </w:rPr>
        <w:t xml:space="preserve">may </w:t>
      </w:r>
      <w:r w:rsidR="00B05726" w:rsidRPr="00487E07">
        <w:rPr>
          <w:rFonts w:ascii="Arial" w:eastAsia="Times New Roman" w:hAnsi="Arial" w:cs="Arial"/>
          <w:sz w:val="24"/>
          <w:szCs w:val="24"/>
        </w:rPr>
        <w:t>include</w:t>
      </w:r>
      <w:r w:rsidR="00E66D25" w:rsidRPr="00487E07">
        <w:rPr>
          <w:rFonts w:ascii="Arial" w:eastAsia="Times New Roman" w:hAnsi="Arial" w:cs="Arial"/>
          <w:sz w:val="24"/>
          <w:szCs w:val="24"/>
        </w:rPr>
        <w:t xml:space="preserve"> financial records, planning and management forecasts</w:t>
      </w:r>
      <w:r w:rsidR="00363B43" w:rsidRPr="00487E07">
        <w:rPr>
          <w:rFonts w:ascii="Arial" w:eastAsia="Times New Roman" w:hAnsi="Arial" w:cs="Arial"/>
          <w:sz w:val="24"/>
          <w:szCs w:val="24"/>
        </w:rPr>
        <w:t>,</w:t>
      </w:r>
      <w:r w:rsidR="00E66D25" w:rsidRPr="00487E07">
        <w:rPr>
          <w:rFonts w:ascii="Arial" w:eastAsia="Times New Roman" w:hAnsi="Arial" w:cs="Arial"/>
          <w:sz w:val="24"/>
          <w:szCs w:val="24"/>
        </w:rPr>
        <w:t xml:space="preserve"> and risk assessments</w:t>
      </w:r>
      <w:r w:rsidR="00363B43" w:rsidRPr="00487E07">
        <w:rPr>
          <w:rFonts w:ascii="Arial" w:eastAsia="Times New Roman" w:hAnsi="Arial" w:cs="Arial"/>
          <w:sz w:val="24"/>
          <w:szCs w:val="24"/>
        </w:rPr>
        <w:t>,</w:t>
      </w:r>
      <w:r w:rsidR="00E66D25"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B05726" w:rsidRPr="00487E07">
        <w:rPr>
          <w:rFonts w:ascii="Arial" w:eastAsia="Times New Roman" w:hAnsi="Arial" w:cs="Arial"/>
          <w:sz w:val="24"/>
          <w:szCs w:val="24"/>
        </w:rPr>
        <w:t xml:space="preserve">which </w:t>
      </w:r>
      <w:r w:rsidR="00E66D25" w:rsidRPr="00487E07">
        <w:rPr>
          <w:rFonts w:ascii="Arial" w:eastAsia="Times New Roman" w:hAnsi="Arial" w:cs="Arial"/>
          <w:sz w:val="24"/>
          <w:szCs w:val="24"/>
        </w:rPr>
        <w:t>also require appropriate security applications to be made</w:t>
      </w:r>
      <w:r w:rsidR="00B05726" w:rsidRPr="00487E07">
        <w:rPr>
          <w:rFonts w:ascii="Arial" w:eastAsia="Times New Roman" w:hAnsi="Arial" w:cs="Arial"/>
          <w:sz w:val="24"/>
          <w:szCs w:val="24"/>
        </w:rPr>
        <w:t xml:space="preserve"> and are included within the scope of this policy</w:t>
      </w:r>
      <w:r w:rsidR="00E66D25" w:rsidRPr="00487E07">
        <w:rPr>
          <w:rFonts w:ascii="Arial" w:eastAsia="Times New Roman" w:hAnsi="Arial" w:cs="Arial"/>
          <w:sz w:val="24"/>
          <w:szCs w:val="24"/>
        </w:rPr>
        <w:t>.</w:t>
      </w:r>
    </w:p>
    <w:p w14:paraId="7E73E6EB" w14:textId="77777777" w:rsidR="006E771D" w:rsidRPr="00487E07" w:rsidRDefault="00F66B50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The Information Security Policy </w:t>
      </w:r>
      <w:r w:rsidR="00E66D25" w:rsidRPr="00487E07">
        <w:rPr>
          <w:rFonts w:ascii="Arial" w:eastAsia="Times New Roman" w:hAnsi="Arial" w:cs="Arial"/>
          <w:sz w:val="24"/>
          <w:szCs w:val="24"/>
        </w:rPr>
        <w:t xml:space="preserve">(ISP) </w:t>
      </w:r>
      <w:r w:rsidRPr="00487E07">
        <w:rPr>
          <w:rFonts w:ascii="Arial" w:eastAsia="Times New Roman" w:hAnsi="Arial" w:cs="Arial"/>
          <w:sz w:val="24"/>
          <w:szCs w:val="24"/>
        </w:rPr>
        <w:t>is designed to inform employees</w:t>
      </w:r>
      <w:r w:rsidR="00E66D25" w:rsidRPr="00487E07">
        <w:rPr>
          <w:rFonts w:ascii="Arial" w:eastAsia="Times New Roman" w:hAnsi="Arial" w:cs="Arial"/>
          <w:sz w:val="24"/>
          <w:szCs w:val="24"/>
        </w:rPr>
        <w:t xml:space="preserve"> of the appropriate </w:t>
      </w:r>
      <w:r w:rsidR="00B05726" w:rsidRPr="00487E07">
        <w:rPr>
          <w:rFonts w:ascii="Arial" w:eastAsia="Times New Roman" w:hAnsi="Arial" w:cs="Arial"/>
          <w:sz w:val="24"/>
          <w:szCs w:val="24"/>
        </w:rPr>
        <w:t xml:space="preserve">principles and </w:t>
      </w:r>
      <w:r w:rsidR="00E66D25" w:rsidRPr="00487E07">
        <w:rPr>
          <w:rFonts w:ascii="Arial" w:eastAsia="Times New Roman" w:hAnsi="Arial" w:cs="Arial"/>
          <w:sz w:val="24"/>
          <w:szCs w:val="24"/>
        </w:rPr>
        <w:t xml:space="preserve">methods to create, store, secure and, dispose of </w:t>
      </w:r>
      <w:r w:rsidR="00DD1C61" w:rsidRPr="00487E07">
        <w:rPr>
          <w:rFonts w:ascii="Arial" w:eastAsia="Times New Roman" w:hAnsi="Arial" w:cs="Arial"/>
          <w:sz w:val="24"/>
          <w:szCs w:val="24"/>
        </w:rPr>
        <w:t>information</w:t>
      </w:r>
      <w:r w:rsidR="00E66D25" w:rsidRPr="00487E07">
        <w:rPr>
          <w:rFonts w:ascii="Arial" w:eastAsia="Times New Roman" w:hAnsi="Arial" w:cs="Arial"/>
          <w:sz w:val="24"/>
          <w:szCs w:val="24"/>
        </w:rPr>
        <w:t xml:space="preserve"> in all formats to</w:t>
      </w:r>
      <w:bookmarkStart w:id="1" w:name="_Hlk38887859"/>
      <w:r w:rsidR="00E66D25" w:rsidRPr="00487E07">
        <w:rPr>
          <w:rFonts w:ascii="Arial" w:eastAsia="Times New Roman" w:hAnsi="Arial" w:cs="Arial"/>
          <w:sz w:val="24"/>
          <w:szCs w:val="24"/>
        </w:rPr>
        <w:t xml:space="preserve"> ensure </w:t>
      </w:r>
      <w:bookmarkEnd w:id="1"/>
      <w:r w:rsidR="00E66D25" w:rsidRPr="00487E07">
        <w:rPr>
          <w:rFonts w:ascii="Arial" w:eastAsia="Times New Roman" w:hAnsi="Arial" w:cs="Arial"/>
          <w:sz w:val="24"/>
          <w:szCs w:val="24"/>
        </w:rPr>
        <w:t xml:space="preserve">security is of a consistently high standard. Compliance with this </w:t>
      </w:r>
      <w:r w:rsidR="006D3DB5">
        <w:rPr>
          <w:rFonts w:ascii="Arial" w:eastAsia="Times New Roman" w:hAnsi="Arial" w:cs="Arial"/>
          <w:sz w:val="24"/>
          <w:szCs w:val="24"/>
        </w:rPr>
        <w:t>p</w:t>
      </w:r>
      <w:r w:rsidR="00E66D25" w:rsidRPr="00487E07">
        <w:rPr>
          <w:rFonts w:ascii="Arial" w:eastAsia="Times New Roman" w:hAnsi="Arial" w:cs="Arial"/>
          <w:sz w:val="24"/>
          <w:szCs w:val="24"/>
        </w:rPr>
        <w:t xml:space="preserve">olicy provides management, </w:t>
      </w:r>
      <w:r w:rsidR="00B05726" w:rsidRPr="00487E07">
        <w:rPr>
          <w:rFonts w:ascii="Arial" w:eastAsia="Times New Roman" w:hAnsi="Arial" w:cs="Arial"/>
          <w:sz w:val="24"/>
          <w:szCs w:val="24"/>
        </w:rPr>
        <w:t>staff,</w:t>
      </w:r>
      <w:r w:rsidR="00E66D25" w:rsidRPr="00487E07">
        <w:rPr>
          <w:rFonts w:ascii="Arial" w:eastAsia="Times New Roman" w:hAnsi="Arial" w:cs="Arial"/>
          <w:sz w:val="24"/>
          <w:szCs w:val="24"/>
        </w:rPr>
        <w:t xml:space="preserve"> and associated individuals </w:t>
      </w:r>
      <w:r w:rsidR="00F247F2" w:rsidRPr="00487E07">
        <w:rPr>
          <w:rFonts w:ascii="Arial" w:eastAsia="Times New Roman" w:hAnsi="Arial" w:cs="Arial"/>
          <w:sz w:val="24"/>
          <w:szCs w:val="24"/>
        </w:rPr>
        <w:t>with</w:t>
      </w:r>
      <w:r w:rsidR="00363B43" w:rsidRPr="00487E07">
        <w:rPr>
          <w:rFonts w:ascii="Arial" w:eastAsia="Times New Roman" w:hAnsi="Arial" w:cs="Arial"/>
          <w:sz w:val="24"/>
          <w:szCs w:val="24"/>
        </w:rPr>
        <w:t>:</w:t>
      </w:r>
    </w:p>
    <w:p w14:paraId="3F6ED263" w14:textId="77777777" w:rsidR="00E66D25" w:rsidRPr="00487E07" w:rsidRDefault="00363B43" w:rsidP="00487E07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Assurance that i</w:t>
      </w:r>
      <w:r w:rsidR="00E66D25" w:rsidRPr="00487E07">
        <w:rPr>
          <w:rFonts w:ascii="Arial" w:eastAsia="Times New Roman" w:hAnsi="Arial" w:cs="Arial"/>
          <w:sz w:val="24"/>
          <w:szCs w:val="24"/>
        </w:rPr>
        <w:t>nformation is being managed securely in a consistent and effective way.</w:t>
      </w:r>
    </w:p>
    <w:p w14:paraId="1989F41D" w14:textId="1121CD95" w:rsidR="00E66D25" w:rsidRPr="00487E07" w:rsidRDefault="00DD1C61" w:rsidP="00487E07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Assurance that </w:t>
      </w:r>
      <w:r w:rsidR="00E13876">
        <w:rPr>
          <w:rFonts w:ascii="Arial" w:eastAsia="Times New Roman" w:hAnsi="Arial" w:cs="Arial"/>
          <w:sz w:val="24"/>
          <w:szCs w:val="24"/>
        </w:rPr>
        <w:t xml:space="preserve">Bratton Primary School </w:t>
      </w:r>
      <w:r w:rsidRPr="00487E07">
        <w:rPr>
          <w:rFonts w:ascii="Arial" w:eastAsia="Times New Roman" w:hAnsi="Arial" w:cs="Arial"/>
          <w:sz w:val="24"/>
          <w:szCs w:val="24"/>
        </w:rPr>
        <w:t>is able to provide a trusted environment in which to handle information as part of its activities.</w:t>
      </w:r>
    </w:p>
    <w:p w14:paraId="5C66AF56" w14:textId="77777777" w:rsidR="00DD1C61" w:rsidRPr="00487E07" w:rsidRDefault="00DD1C61" w:rsidP="00487E07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Clarity regarding the individual responsibilities for </w:t>
      </w:r>
      <w:r w:rsidR="00275083">
        <w:rPr>
          <w:rFonts w:ascii="Arial" w:eastAsia="Times New Roman" w:hAnsi="Arial" w:cs="Arial"/>
          <w:sz w:val="24"/>
          <w:szCs w:val="24"/>
        </w:rPr>
        <w:t>i</w:t>
      </w:r>
      <w:r w:rsidRPr="00487E07">
        <w:rPr>
          <w:rFonts w:ascii="Arial" w:eastAsia="Times New Roman" w:hAnsi="Arial" w:cs="Arial"/>
          <w:sz w:val="24"/>
          <w:szCs w:val="24"/>
        </w:rPr>
        <w:t xml:space="preserve">nformation </w:t>
      </w:r>
      <w:r w:rsidR="00275083">
        <w:rPr>
          <w:rFonts w:ascii="Arial" w:eastAsia="Times New Roman" w:hAnsi="Arial" w:cs="Arial"/>
          <w:sz w:val="24"/>
          <w:szCs w:val="24"/>
        </w:rPr>
        <w:t>s</w:t>
      </w:r>
      <w:r w:rsidRPr="00487E07">
        <w:rPr>
          <w:rFonts w:ascii="Arial" w:eastAsia="Times New Roman" w:hAnsi="Arial" w:cs="Arial"/>
          <w:sz w:val="24"/>
          <w:szCs w:val="24"/>
        </w:rPr>
        <w:t>ecurity.</w:t>
      </w:r>
    </w:p>
    <w:p w14:paraId="6A6155EC" w14:textId="77777777" w:rsidR="00DD1C61" w:rsidRPr="00487E07" w:rsidRDefault="00DD1C61" w:rsidP="00487E07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Demonstration of best practice.</w:t>
      </w:r>
    </w:p>
    <w:p w14:paraId="332A3D37" w14:textId="77777777" w:rsidR="00DD1C61" w:rsidRPr="00487E07" w:rsidRDefault="00DD1C61" w:rsidP="00487E07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Assurance that information may only be accessed by those authorised to have access.</w:t>
      </w:r>
    </w:p>
    <w:p w14:paraId="767B31D5" w14:textId="77777777" w:rsidR="006E771D" w:rsidRPr="0078461A" w:rsidRDefault="006E771D" w:rsidP="00967169">
      <w:pPr>
        <w:pStyle w:val="OneWestHeading"/>
        <w:rPr>
          <w:sz w:val="28"/>
          <w:szCs w:val="28"/>
        </w:rPr>
      </w:pPr>
      <w:bookmarkStart w:id="2" w:name="_Toc143782381"/>
      <w:r w:rsidRPr="0078461A">
        <w:rPr>
          <w:sz w:val="28"/>
          <w:szCs w:val="28"/>
        </w:rPr>
        <w:t>Scope</w:t>
      </w:r>
      <w:bookmarkEnd w:id="2"/>
    </w:p>
    <w:p w14:paraId="2B20C1C7" w14:textId="58B73EA2" w:rsidR="005468A1" w:rsidRDefault="006E771D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This policy applies to all employees of</w:t>
      </w:r>
      <w:r w:rsidR="00E13876" w:rsidRPr="00E13876">
        <w:rPr>
          <w:rFonts w:ascii="Arial" w:eastAsia="Times New Roman" w:hAnsi="Arial" w:cs="Arial"/>
          <w:sz w:val="24"/>
          <w:szCs w:val="24"/>
        </w:rPr>
        <w:t xml:space="preserve"> </w:t>
      </w:r>
      <w:r w:rsidR="00E13876">
        <w:rPr>
          <w:rFonts w:ascii="Arial" w:eastAsia="Times New Roman" w:hAnsi="Arial" w:cs="Arial"/>
          <w:sz w:val="24"/>
          <w:szCs w:val="24"/>
        </w:rPr>
        <w:t>Bratton Primary School</w:t>
      </w:r>
      <w:r w:rsidRPr="00487E07">
        <w:rPr>
          <w:rFonts w:ascii="Arial" w:eastAsia="Times New Roman" w:hAnsi="Arial" w:cs="Arial"/>
          <w:sz w:val="24"/>
          <w:szCs w:val="24"/>
        </w:rPr>
        <w:t xml:space="preserve"> including contract, agency and temporary staff, volunteers and employees of partner organisations working </w:t>
      </w:r>
      <w:r w:rsidR="00B05726" w:rsidRPr="00487E07">
        <w:rPr>
          <w:rFonts w:ascii="Arial" w:eastAsia="Times New Roman" w:hAnsi="Arial" w:cs="Arial"/>
          <w:sz w:val="24"/>
          <w:szCs w:val="24"/>
        </w:rPr>
        <w:t xml:space="preserve">with or </w:t>
      </w:r>
      <w:r w:rsidRPr="00487E07">
        <w:rPr>
          <w:rFonts w:ascii="Arial" w:eastAsia="Times New Roman" w:hAnsi="Arial" w:cs="Arial"/>
          <w:sz w:val="24"/>
          <w:szCs w:val="24"/>
        </w:rPr>
        <w:t xml:space="preserve">for </w:t>
      </w:r>
      <w:r w:rsidR="00E13876">
        <w:rPr>
          <w:rFonts w:ascii="Arial" w:eastAsia="Times New Roman" w:hAnsi="Arial" w:cs="Arial"/>
          <w:sz w:val="24"/>
          <w:szCs w:val="24"/>
        </w:rPr>
        <w:t xml:space="preserve">Bratton Primary School </w:t>
      </w:r>
      <w:proofErr w:type="gramStart"/>
      <w:r w:rsidR="00E66D25" w:rsidRPr="00487E07">
        <w:rPr>
          <w:rFonts w:ascii="Arial" w:eastAsia="Times New Roman" w:hAnsi="Arial" w:cs="Arial"/>
          <w:sz w:val="24"/>
          <w:szCs w:val="24"/>
        </w:rPr>
        <w:t>The</w:t>
      </w:r>
      <w:proofErr w:type="gramEnd"/>
      <w:r w:rsidR="00E66D25" w:rsidRPr="00487E07">
        <w:rPr>
          <w:rFonts w:ascii="Arial" w:eastAsia="Times New Roman" w:hAnsi="Arial" w:cs="Arial"/>
          <w:sz w:val="24"/>
          <w:szCs w:val="24"/>
        </w:rPr>
        <w:t xml:space="preserve"> ISP </w:t>
      </w:r>
      <w:r w:rsidR="000C3A22">
        <w:rPr>
          <w:rFonts w:ascii="Arial" w:eastAsia="Times New Roman" w:hAnsi="Arial" w:cs="Arial"/>
          <w:sz w:val="24"/>
          <w:szCs w:val="24"/>
        </w:rPr>
        <w:t>should</w:t>
      </w:r>
      <w:r w:rsidR="00E66D25" w:rsidRPr="00487E07">
        <w:rPr>
          <w:rFonts w:ascii="Arial" w:eastAsia="Times New Roman" w:hAnsi="Arial" w:cs="Arial"/>
          <w:sz w:val="24"/>
          <w:szCs w:val="24"/>
        </w:rPr>
        <w:t xml:space="preserve"> be used by employees who use data as part of their </w:t>
      </w:r>
      <w:r w:rsidR="004B494D" w:rsidRPr="00487E07">
        <w:rPr>
          <w:rFonts w:ascii="Arial" w:eastAsia="Times New Roman" w:hAnsi="Arial" w:cs="Arial"/>
          <w:sz w:val="24"/>
          <w:szCs w:val="24"/>
        </w:rPr>
        <w:t>day-to-day</w:t>
      </w:r>
      <w:r w:rsidR="00E66D25" w:rsidRPr="00487E07">
        <w:rPr>
          <w:rFonts w:ascii="Arial" w:eastAsia="Times New Roman" w:hAnsi="Arial" w:cs="Arial"/>
          <w:sz w:val="24"/>
          <w:szCs w:val="24"/>
        </w:rPr>
        <w:t xml:space="preserve"> business, those who manage and administer data and by those responsible for the management of data storage systems.</w:t>
      </w:r>
    </w:p>
    <w:p w14:paraId="22B6A6F8" w14:textId="77777777" w:rsidR="00572823" w:rsidRDefault="00572823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3029FF" w14:textId="77777777" w:rsidR="00572823" w:rsidRDefault="00572823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C7F46D" w14:textId="77777777" w:rsidR="00DD1C61" w:rsidRPr="0078461A" w:rsidRDefault="00DD1C61" w:rsidP="00967169">
      <w:pPr>
        <w:pStyle w:val="OneWestHeading"/>
        <w:rPr>
          <w:sz w:val="28"/>
          <w:szCs w:val="28"/>
        </w:rPr>
      </w:pPr>
      <w:bookmarkStart w:id="3" w:name="_Toc143782382"/>
      <w:r w:rsidRPr="0078461A">
        <w:rPr>
          <w:sz w:val="28"/>
          <w:szCs w:val="28"/>
        </w:rPr>
        <w:t>Aim</w:t>
      </w:r>
      <w:bookmarkEnd w:id="3"/>
    </w:p>
    <w:p w14:paraId="4FF8DCCD" w14:textId="2C6E6CF5" w:rsidR="006E771D" w:rsidRPr="00487E07" w:rsidRDefault="00DD1C61" w:rsidP="00487E07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The ISP aims to ensure that all employees are aware of the following </w:t>
      </w:r>
      <w:r w:rsidR="00B05726" w:rsidRPr="00487E07">
        <w:rPr>
          <w:rFonts w:ascii="Arial" w:eastAsia="Times New Roman" w:hAnsi="Arial" w:cs="Arial"/>
          <w:sz w:val="24"/>
          <w:szCs w:val="24"/>
        </w:rPr>
        <w:t>principles</w:t>
      </w:r>
      <w:r w:rsidRPr="00487E07">
        <w:rPr>
          <w:rFonts w:ascii="Arial" w:eastAsia="Times New Roman" w:hAnsi="Arial" w:cs="Arial"/>
          <w:sz w:val="24"/>
          <w:szCs w:val="24"/>
        </w:rPr>
        <w:t xml:space="preserve"> of the </w:t>
      </w:r>
      <w:r w:rsidR="002E5AE8">
        <w:rPr>
          <w:rFonts w:ascii="Arial" w:eastAsia="Times New Roman" w:hAnsi="Arial" w:cs="Arial"/>
          <w:sz w:val="24"/>
          <w:szCs w:val="24"/>
        </w:rPr>
        <w:t>‘</w:t>
      </w:r>
      <w:r w:rsidRPr="00487E07">
        <w:rPr>
          <w:rFonts w:ascii="Arial" w:eastAsia="Times New Roman" w:hAnsi="Arial" w:cs="Arial"/>
          <w:sz w:val="24"/>
          <w:szCs w:val="24"/>
        </w:rPr>
        <w:t>CIA Triad</w:t>
      </w:r>
      <w:r w:rsidR="002E5AE8">
        <w:rPr>
          <w:rFonts w:ascii="Arial" w:eastAsia="Times New Roman" w:hAnsi="Arial" w:cs="Arial"/>
          <w:sz w:val="24"/>
          <w:szCs w:val="24"/>
        </w:rPr>
        <w:t>’</w:t>
      </w:r>
      <w:r w:rsidRPr="00487E07">
        <w:rPr>
          <w:rFonts w:ascii="Arial" w:eastAsia="Times New Roman" w:hAnsi="Arial" w:cs="Arial"/>
          <w:sz w:val="24"/>
          <w:szCs w:val="24"/>
        </w:rPr>
        <w:t xml:space="preserve"> when dealing with information</w:t>
      </w:r>
      <w:r w:rsidR="00B05726" w:rsidRPr="00487E07">
        <w:rPr>
          <w:rFonts w:ascii="Arial" w:eastAsia="Times New Roman" w:hAnsi="Arial" w:cs="Arial"/>
          <w:sz w:val="24"/>
          <w:szCs w:val="24"/>
        </w:rPr>
        <w:t xml:space="preserve"> and use the principles </w:t>
      </w:r>
      <w:r w:rsidR="006D3DB5">
        <w:rPr>
          <w:rFonts w:ascii="Arial" w:eastAsia="Times New Roman" w:hAnsi="Arial" w:cs="Arial"/>
          <w:sz w:val="24"/>
          <w:szCs w:val="24"/>
        </w:rPr>
        <w:t>in</w:t>
      </w:r>
      <w:r w:rsidR="00B05726" w:rsidRPr="00487E07">
        <w:rPr>
          <w:rFonts w:ascii="Arial" w:eastAsia="Times New Roman" w:hAnsi="Arial" w:cs="Arial"/>
          <w:sz w:val="24"/>
          <w:szCs w:val="24"/>
        </w:rPr>
        <w:t xml:space="preserve"> their </w:t>
      </w:r>
      <w:r w:rsidR="004B494D" w:rsidRPr="00487E07">
        <w:rPr>
          <w:rFonts w:ascii="Arial" w:eastAsia="Times New Roman" w:hAnsi="Arial" w:cs="Arial"/>
          <w:sz w:val="24"/>
          <w:szCs w:val="24"/>
        </w:rPr>
        <w:t>day-to-day</w:t>
      </w:r>
      <w:r w:rsidR="00B05726" w:rsidRPr="00487E07">
        <w:rPr>
          <w:rFonts w:ascii="Arial" w:eastAsia="Times New Roman" w:hAnsi="Arial" w:cs="Arial"/>
          <w:sz w:val="24"/>
          <w:szCs w:val="24"/>
        </w:rPr>
        <w:t xml:space="preserve"> handling of information </w:t>
      </w:r>
      <w:r w:rsidR="006D3DB5">
        <w:rPr>
          <w:rFonts w:ascii="Arial" w:eastAsia="Times New Roman" w:hAnsi="Arial" w:cs="Arial"/>
          <w:sz w:val="24"/>
          <w:szCs w:val="24"/>
        </w:rPr>
        <w:t>and</w:t>
      </w:r>
      <w:r w:rsidR="00B05726" w:rsidRPr="00487E07">
        <w:rPr>
          <w:rFonts w:ascii="Arial" w:eastAsia="Times New Roman" w:hAnsi="Arial" w:cs="Arial"/>
          <w:sz w:val="24"/>
          <w:szCs w:val="24"/>
        </w:rPr>
        <w:t xml:space="preserve"> the development and adoption of new ways and systems designed for handling information</w:t>
      </w:r>
      <w:r w:rsidR="00D81866" w:rsidRPr="00487E07">
        <w:rPr>
          <w:rFonts w:ascii="Arial" w:eastAsia="Times New Roman" w:hAnsi="Arial" w:cs="Arial"/>
          <w:sz w:val="24"/>
          <w:szCs w:val="24"/>
        </w:rPr>
        <w:t xml:space="preserve">. These principles will also help </w:t>
      </w:r>
      <w:r w:rsidR="00E13876">
        <w:rPr>
          <w:rFonts w:ascii="Arial" w:eastAsia="Times New Roman" w:hAnsi="Arial" w:cs="Arial"/>
          <w:sz w:val="24"/>
          <w:szCs w:val="24"/>
        </w:rPr>
        <w:t xml:space="preserve">Bratton Primary School </w:t>
      </w:r>
      <w:r w:rsidR="00D81866" w:rsidRPr="00487E07">
        <w:rPr>
          <w:rFonts w:ascii="Arial" w:eastAsia="Times New Roman" w:hAnsi="Arial" w:cs="Arial"/>
          <w:sz w:val="24"/>
          <w:szCs w:val="24"/>
        </w:rPr>
        <w:t xml:space="preserve">comply with Article 32 of the </w:t>
      </w:r>
      <w:r w:rsidR="00487E07">
        <w:rPr>
          <w:rFonts w:ascii="Arial" w:eastAsia="Times New Roman" w:hAnsi="Arial" w:cs="Arial"/>
          <w:sz w:val="24"/>
          <w:szCs w:val="24"/>
        </w:rPr>
        <w:t xml:space="preserve">UK </w:t>
      </w:r>
      <w:r w:rsidR="00D81866" w:rsidRPr="00487E07">
        <w:rPr>
          <w:rFonts w:ascii="Arial" w:eastAsia="Times New Roman" w:hAnsi="Arial" w:cs="Arial"/>
          <w:sz w:val="24"/>
          <w:szCs w:val="24"/>
        </w:rPr>
        <w:t>GDPR which re</w:t>
      </w:r>
      <w:r w:rsidR="006D3DB5">
        <w:rPr>
          <w:rFonts w:ascii="Arial" w:eastAsia="Times New Roman" w:hAnsi="Arial" w:cs="Arial"/>
          <w:sz w:val="24"/>
          <w:szCs w:val="24"/>
        </w:rPr>
        <w:t>quires</w:t>
      </w:r>
      <w:r w:rsidR="00D81866" w:rsidRPr="00487E07">
        <w:rPr>
          <w:rFonts w:ascii="Arial" w:eastAsia="Times New Roman" w:hAnsi="Arial" w:cs="Arial"/>
          <w:sz w:val="24"/>
          <w:szCs w:val="24"/>
        </w:rPr>
        <w:t xml:space="preserve"> adequate organisational and technical </w:t>
      </w:r>
      <w:r w:rsidR="00572823" w:rsidRPr="00487E07">
        <w:rPr>
          <w:rFonts w:ascii="Arial" w:eastAsia="Times New Roman" w:hAnsi="Arial" w:cs="Arial"/>
          <w:sz w:val="24"/>
          <w:szCs w:val="24"/>
        </w:rPr>
        <w:t>security.</w:t>
      </w:r>
    </w:p>
    <w:p w14:paraId="193B9132" w14:textId="77777777" w:rsidR="00DD1C61" w:rsidRPr="00572823" w:rsidRDefault="00DD1C61" w:rsidP="00967169">
      <w:pPr>
        <w:autoSpaceDE w:val="0"/>
        <w:autoSpaceDN w:val="0"/>
        <w:adjustRightInd w:val="0"/>
        <w:spacing w:before="120" w:after="0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572823">
        <w:rPr>
          <w:rFonts w:ascii="Arial" w:eastAsia="Times New Roman" w:hAnsi="Arial" w:cs="Arial"/>
          <w:b/>
          <w:bCs/>
          <w:sz w:val="24"/>
          <w:szCs w:val="24"/>
        </w:rPr>
        <w:t>Confidentiality</w:t>
      </w:r>
      <w:r w:rsidR="005468A1" w:rsidRPr="00572823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572823">
        <w:rPr>
          <w:rFonts w:ascii="Arial" w:eastAsia="Times New Roman" w:hAnsi="Arial" w:cs="Arial"/>
          <w:sz w:val="24"/>
          <w:szCs w:val="24"/>
        </w:rPr>
        <w:t>Information is not made available or disclosed to unauthorised individuals, entities, or processes.</w:t>
      </w:r>
    </w:p>
    <w:p w14:paraId="1D3DF426" w14:textId="77777777" w:rsidR="00DD1C61" w:rsidRPr="00572823" w:rsidRDefault="00DD1C61" w:rsidP="00967169">
      <w:pPr>
        <w:autoSpaceDE w:val="0"/>
        <w:autoSpaceDN w:val="0"/>
        <w:adjustRightInd w:val="0"/>
        <w:spacing w:before="120" w:after="0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572823">
        <w:rPr>
          <w:rFonts w:ascii="Arial" w:eastAsia="Times New Roman" w:hAnsi="Arial" w:cs="Arial"/>
          <w:b/>
          <w:bCs/>
          <w:sz w:val="24"/>
          <w:szCs w:val="24"/>
        </w:rPr>
        <w:t>Integrity</w:t>
      </w:r>
      <w:r w:rsidR="005468A1" w:rsidRPr="00572823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572823">
        <w:rPr>
          <w:rFonts w:ascii="Arial" w:eastAsia="Times New Roman" w:hAnsi="Arial" w:cs="Arial"/>
          <w:sz w:val="24"/>
          <w:szCs w:val="24"/>
        </w:rPr>
        <w:t>Maintain the accuracy and completeness of data over its lifecycle.</w:t>
      </w:r>
    </w:p>
    <w:p w14:paraId="6CCC0622" w14:textId="77777777" w:rsidR="00DD1C61" w:rsidRPr="00487E07" w:rsidRDefault="00DD1C61" w:rsidP="00967169">
      <w:pPr>
        <w:autoSpaceDE w:val="0"/>
        <w:autoSpaceDN w:val="0"/>
        <w:adjustRightInd w:val="0"/>
        <w:spacing w:before="120" w:after="0" w:line="240" w:lineRule="auto"/>
        <w:ind w:left="284"/>
        <w:rPr>
          <w:rFonts w:ascii="Arial" w:eastAsia="Times New Roman" w:hAnsi="Arial" w:cs="Arial"/>
          <w:sz w:val="24"/>
          <w:szCs w:val="24"/>
        </w:rPr>
      </w:pPr>
      <w:r w:rsidRPr="00572823">
        <w:rPr>
          <w:rFonts w:ascii="Arial" w:eastAsia="Times New Roman" w:hAnsi="Arial" w:cs="Arial"/>
          <w:b/>
          <w:bCs/>
          <w:sz w:val="24"/>
          <w:szCs w:val="24"/>
        </w:rPr>
        <w:t>Availability</w:t>
      </w:r>
      <w:r w:rsidR="005468A1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487E07">
        <w:rPr>
          <w:rFonts w:ascii="Arial" w:eastAsia="Times New Roman" w:hAnsi="Arial" w:cs="Arial"/>
          <w:sz w:val="24"/>
          <w:szCs w:val="24"/>
        </w:rPr>
        <w:t>Information must be available when needed and appropriate means of access or disclosure must be understood.</w:t>
      </w:r>
    </w:p>
    <w:p w14:paraId="6A142642" w14:textId="52C6DA1B" w:rsidR="00C75C74" w:rsidRPr="00487E07" w:rsidRDefault="00C75C74" w:rsidP="00487E07">
      <w:pPr>
        <w:autoSpaceDE w:val="0"/>
        <w:autoSpaceDN w:val="0"/>
        <w:adjustRightInd w:val="0"/>
        <w:spacing w:before="120" w:after="0" w:line="240" w:lineRule="auto"/>
        <w:rPr>
          <w:rFonts w:ascii="Arial" w:eastAsia="Calibri" w:hAnsi="Arial" w:cs="Arial"/>
          <w:sz w:val="24"/>
          <w:szCs w:val="24"/>
        </w:rPr>
      </w:pPr>
      <w:r w:rsidRPr="00487E07">
        <w:rPr>
          <w:rFonts w:ascii="Arial" w:eastAsia="Calibri" w:hAnsi="Arial" w:cs="Arial"/>
          <w:sz w:val="24"/>
          <w:szCs w:val="24"/>
        </w:rPr>
        <w:t xml:space="preserve">In addition to the protection and maintenance of the confidentiality, integrity, and access of data this policy will support </w:t>
      </w:r>
      <w:r w:rsidR="00E13876">
        <w:rPr>
          <w:rFonts w:ascii="Arial" w:eastAsia="Times New Roman" w:hAnsi="Arial" w:cs="Arial"/>
          <w:sz w:val="24"/>
          <w:szCs w:val="24"/>
        </w:rPr>
        <w:t xml:space="preserve">Bratton Primary School </w:t>
      </w:r>
      <w:r w:rsidRPr="00487E07">
        <w:rPr>
          <w:rFonts w:ascii="Arial" w:eastAsia="Calibri" w:hAnsi="Arial" w:cs="Arial"/>
          <w:sz w:val="24"/>
          <w:szCs w:val="24"/>
        </w:rPr>
        <w:t>to meet the following:</w:t>
      </w:r>
    </w:p>
    <w:p w14:paraId="220C9F00" w14:textId="77777777" w:rsidR="00C75C74" w:rsidRPr="00487E07" w:rsidRDefault="00C75C74" w:rsidP="00487E07">
      <w:pPr>
        <w:numPr>
          <w:ilvl w:val="0"/>
          <w:numId w:val="16"/>
        </w:numPr>
        <w:spacing w:before="120" w:after="0"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487E07">
        <w:rPr>
          <w:rFonts w:ascii="Arial" w:hAnsi="Arial" w:cs="Arial"/>
          <w:sz w:val="24"/>
          <w:szCs w:val="24"/>
        </w:rPr>
        <w:t>manage the risk of security exposure or compromise;</w:t>
      </w:r>
    </w:p>
    <w:p w14:paraId="593C817D" w14:textId="77777777" w:rsidR="00C75C74" w:rsidRPr="00487E07" w:rsidRDefault="00C75C74" w:rsidP="00487E07">
      <w:pPr>
        <w:numPr>
          <w:ilvl w:val="0"/>
          <w:numId w:val="16"/>
        </w:numPr>
        <w:spacing w:before="120" w:after="0"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487E07">
        <w:rPr>
          <w:rFonts w:ascii="Arial" w:hAnsi="Arial" w:cs="Arial"/>
          <w:sz w:val="24"/>
          <w:szCs w:val="24"/>
        </w:rPr>
        <w:t>assure a secure and stable information technology (IT) environment;</w:t>
      </w:r>
    </w:p>
    <w:p w14:paraId="014084FC" w14:textId="77777777" w:rsidR="00C75C74" w:rsidRPr="00487E07" w:rsidRDefault="00C75C74" w:rsidP="00487E07">
      <w:pPr>
        <w:numPr>
          <w:ilvl w:val="0"/>
          <w:numId w:val="16"/>
        </w:numPr>
        <w:spacing w:before="120" w:after="0"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487E07">
        <w:rPr>
          <w:rFonts w:ascii="Arial" w:hAnsi="Arial" w:cs="Arial"/>
          <w:sz w:val="24"/>
          <w:szCs w:val="24"/>
        </w:rPr>
        <w:t>identify and respond to events involving information asset misuse, loss or unauthori</w:t>
      </w:r>
      <w:r w:rsidR="00103CDB">
        <w:rPr>
          <w:rFonts w:ascii="Arial" w:hAnsi="Arial" w:cs="Arial"/>
          <w:sz w:val="24"/>
          <w:szCs w:val="24"/>
        </w:rPr>
        <w:t>s</w:t>
      </w:r>
      <w:r w:rsidRPr="00487E07">
        <w:rPr>
          <w:rFonts w:ascii="Arial" w:hAnsi="Arial" w:cs="Arial"/>
          <w:sz w:val="24"/>
          <w:szCs w:val="24"/>
        </w:rPr>
        <w:t>ed disclosure;</w:t>
      </w:r>
    </w:p>
    <w:p w14:paraId="233A7298" w14:textId="77777777" w:rsidR="00C75C74" w:rsidRPr="00487E07" w:rsidRDefault="00C75C74" w:rsidP="00487E07">
      <w:pPr>
        <w:numPr>
          <w:ilvl w:val="0"/>
          <w:numId w:val="16"/>
        </w:numPr>
        <w:spacing w:before="120" w:after="0"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487E07">
        <w:rPr>
          <w:rFonts w:ascii="Arial" w:hAnsi="Arial" w:cs="Arial"/>
          <w:sz w:val="24"/>
          <w:szCs w:val="24"/>
        </w:rPr>
        <w:t>monitor systems for anomalies that might indicate compromise; and</w:t>
      </w:r>
    </w:p>
    <w:p w14:paraId="144AE9CB" w14:textId="77777777" w:rsidR="00C75C74" w:rsidRPr="00487E07" w:rsidRDefault="00C75C74" w:rsidP="00487E07">
      <w:pPr>
        <w:numPr>
          <w:ilvl w:val="0"/>
          <w:numId w:val="16"/>
        </w:numPr>
        <w:spacing w:before="120" w:after="0"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487E07">
        <w:rPr>
          <w:rFonts w:ascii="Arial" w:hAnsi="Arial" w:cs="Arial"/>
          <w:sz w:val="24"/>
          <w:szCs w:val="24"/>
        </w:rPr>
        <w:t xml:space="preserve">promote and increase the awareness of information security. </w:t>
      </w:r>
    </w:p>
    <w:p w14:paraId="18F7D50C" w14:textId="77777777" w:rsidR="00DD1C61" w:rsidRPr="00487E07" w:rsidRDefault="00DD1C61" w:rsidP="00487E07">
      <w:pPr>
        <w:autoSpaceDE w:val="0"/>
        <w:autoSpaceDN w:val="0"/>
        <w:adjustRightInd w:val="0"/>
        <w:spacing w:before="120" w:after="0" w:line="240" w:lineRule="auto"/>
        <w:rPr>
          <w:rFonts w:ascii="Arial" w:eastAsia="Calibri" w:hAnsi="Arial" w:cs="Arial"/>
          <w:sz w:val="24"/>
          <w:szCs w:val="24"/>
        </w:rPr>
      </w:pPr>
      <w:r w:rsidRPr="00487E07">
        <w:rPr>
          <w:rFonts w:ascii="Arial" w:eastAsia="Calibri" w:hAnsi="Arial" w:cs="Arial"/>
          <w:sz w:val="24"/>
          <w:szCs w:val="24"/>
        </w:rPr>
        <w:t>Adoption of this concept will reduce the risk of harm to individuals, reduce the vulnerability o</w:t>
      </w:r>
      <w:r w:rsidR="00F247F2" w:rsidRPr="00487E07">
        <w:rPr>
          <w:rFonts w:ascii="Arial" w:eastAsia="Calibri" w:hAnsi="Arial" w:cs="Arial"/>
          <w:sz w:val="24"/>
          <w:szCs w:val="24"/>
        </w:rPr>
        <w:t>f</w:t>
      </w:r>
      <w:r w:rsidRPr="00487E07">
        <w:rPr>
          <w:rFonts w:ascii="Arial" w:eastAsia="Calibri" w:hAnsi="Arial" w:cs="Arial"/>
          <w:sz w:val="24"/>
          <w:szCs w:val="24"/>
        </w:rPr>
        <w:t xml:space="preserve"> the organisation</w:t>
      </w:r>
      <w:r w:rsidR="00F247F2" w:rsidRPr="00487E07">
        <w:rPr>
          <w:rFonts w:ascii="Arial" w:eastAsia="Calibri" w:hAnsi="Arial" w:cs="Arial"/>
          <w:sz w:val="24"/>
          <w:szCs w:val="24"/>
        </w:rPr>
        <w:t>,</w:t>
      </w:r>
      <w:r w:rsidRPr="00487E07">
        <w:rPr>
          <w:rFonts w:ascii="Arial" w:eastAsia="Calibri" w:hAnsi="Arial" w:cs="Arial"/>
          <w:sz w:val="24"/>
          <w:szCs w:val="24"/>
        </w:rPr>
        <w:t xml:space="preserve"> and </w:t>
      </w:r>
      <w:r w:rsidR="00D228DD" w:rsidRPr="00487E07">
        <w:rPr>
          <w:rFonts w:ascii="Arial" w:eastAsia="Calibri" w:hAnsi="Arial" w:cs="Arial"/>
          <w:sz w:val="24"/>
          <w:szCs w:val="24"/>
        </w:rPr>
        <w:t>the likelihood of financial penalties</w:t>
      </w:r>
      <w:r w:rsidR="00B05726" w:rsidRPr="00487E07">
        <w:rPr>
          <w:rFonts w:ascii="Arial" w:eastAsia="Calibri" w:hAnsi="Arial" w:cs="Arial"/>
          <w:sz w:val="24"/>
          <w:szCs w:val="24"/>
        </w:rPr>
        <w:t xml:space="preserve"> that may be given by supervisory authorities such as the Information Commissioner’s Office (ICO)</w:t>
      </w:r>
      <w:r w:rsidR="00D228DD" w:rsidRPr="00487E07">
        <w:rPr>
          <w:rFonts w:ascii="Arial" w:eastAsia="Calibri" w:hAnsi="Arial" w:cs="Arial"/>
          <w:sz w:val="24"/>
          <w:szCs w:val="24"/>
        </w:rPr>
        <w:t>.</w:t>
      </w:r>
    </w:p>
    <w:p w14:paraId="76B4E358" w14:textId="77777777" w:rsidR="006E771D" w:rsidRPr="0078461A" w:rsidRDefault="00D228DD" w:rsidP="00967169">
      <w:pPr>
        <w:pStyle w:val="OneWestHeading"/>
        <w:rPr>
          <w:sz w:val="28"/>
          <w:szCs w:val="28"/>
        </w:rPr>
      </w:pPr>
      <w:bookmarkStart w:id="4" w:name="_Toc143782383"/>
      <w:r w:rsidRPr="0078461A">
        <w:rPr>
          <w:sz w:val="28"/>
          <w:szCs w:val="28"/>
        </w:rPr>
        <w:t>Roles and Responsibilities</w:t>
      </w:r>
      <w:bookmarkEnd w:id="4"/>
    </w:p>
    <w:p w14:paraId="14828F16" w14:textId="567F796F" w:rsidR="006E771D" w:rsidRPr="00487E07" w:rsidRDefault="0062354A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Information Security Lead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Pr="00487E07">
        <w:rPr>
          <w:rFonts w:ascii="Arial" w:eastAsia="Times New Roman" w:hAnsi="Arial" w:cs="Arial"/>
          <w:sz w:val="24"/>
          <w:szCs w:val="24"/>
        </w:rPr>
        <w:t xml:space="preserve">Accountability for </w:t>
      </w:r>
      <w:r w:rsidR="007A72BC">
        <w:rPr>
          <w:rFonts w:ascii="Arial" w:eastAsia="Times New Roman" w:hAnsi="Arial" w:cs="Arial"/>
          <w:sz w:val="24"/>
          <w:szCs w:val="24"/>
        </w:rPr>
        <w:t>i</w:t>
      </w:r>
      <w:r w:rsidRPr="00487E07">
        <w:rPr>
          <w:rFonts w:ascii="Arial" w:eastAsia="Times New Roman" w:hAnsi="Arial" w:cs="Arial"/>
          <w:sz w:val="24"/>
          <w:szCs w:val="24"/>
        </w:rPr>
        <w:t xml:space="preserve">nformation </w:t>
      </w:r>
      <w:r w:rsidR="007A72BC">
        <w:rPr>
          <w:rFonts w:ascii="Arial" w:eastAsia="Times New Roman" w:hAnsi="Arial" w:cs="Arial"/>
          <w:sz w:val="24"/>
          <w:szCs w:val="24"/>
        </w:rPr>
        <w:t>s</w:t>
      </w:r>
      <w:r w:rsidRPr="00487E07">
        <w:rPr>
          <w:rFonts w:ascii="Arial" w:eastAsia="Times New Roman" w:hAnsi="Arial" w:cs="Arial"/>
          <w:sz w:val="24"/>
          <w:szCs w:val="24"/>
        </w:rPr>
        <w:t xml:space="preserve">ecurity rests with the </w:t>
      </w:r>
      <w:r w:rsidR="00430B77" w:rsidRPr="00487E07">
        <w:rPr>
          <w:rFonts w:ascii="Arial" w:eastAsia="Times New Roman" w:hAnsi="Arial" w:cs="Arial"/>
          <w:sz w:val="24"/>
          <w:szCs w:val="24"/>
        </w:rPr>
        <w:t xml:space="preserve">Information Security </w:t>
      </w:r>
      <w:r w:rsidR="00EA688E">
        <w:rPr>
          <w:rFonts w:ascii="Arial" w:eastAsia="Times New Roman" w:hAnsi="Arial" w:cs="Arial"/>
          <w:sz w:val="24"/>
          <w:szCs w:val="24"/>
        </w:rPr>
        <w:t>L</w:t>
      </w:r>
      <w:r w:rsidR="00430B77" w:rsidRPr="00487E07">
        <w:rPr>
          <w:rFonts w:ascii="Arial" w:eastAsia="Times New Roman" w:hAnsi="Arial" w:cs="Arial"/>
          <w:sz w:val="24"/>
          <w:szCs w:val="24"/>
        </w:rPr>
        <w:t>ead</w:t>
      </w:r>
      <w:r w:rsidR="00EA688E">
        <w:rPr>
          <w:rFonts w:ascii="Arial" w:eastAsia="Times New Roman" w:hAnsi="Arial" w:cs="Arial"/>
          <w:sz w:val="24"/>
          <w:szCs w:val="24"/>
        </w:rPr>
        <w:t xml:space="preserve"> </w:t>
      </w:r>
      <w:r w:rsidR="00E13876">
        <w:rPr>
          <w:rFonts w:ascii="Arial" w:eastAsia="Times New Roman" w:hAnsi="Arial" w:cs="Arial"/>
          <w:sz w:val="24"/>
          <w:szCs w:val="24"/>
        </w:rPr>
        <w:t xml:space="preserve">Mrs Burke </w:t>
      </w:r>
      <w:r w:rsidR="00430B77" w:rsidRPr="00487E07">
        <w:rPr>
          <w:rFonts w:ascii="Arial" w:eastAsia="Times New Roman" w:hAnsi="Arial" w:cs="Arial"/>
          <w:sz w:val="24"/>
          <w:szCs w:val="24"/>
        </w:rPr>
        <w:t xml:space="preserve">who is the </w:t>
      </w:r>
      <w:r w:rsidRPr="00E13876">
        <w:rPr>
          <w:rFonts w:ascii="Arial" w:eastAsia="Times New Roman" w:hAnsi="Arial" w:cs="Arial"/>
          <w:sz w:val="24"/>
          <w:szCs w:val="24"/>
        </w:rPr>
        <w:t>Headteacher</w:t>
      </w:r>
      <w:r w:rsidR="00E13876">
        <w:rPr>
          <w:rFonts w:ascii="Arial" w:eastAsia="Times New Roman" w:hAnsi="Arial" w:cs="Arial"/>
          <w:sz w:val="24"/>
          <w:szCs w:val="24"/>
        </w:rPr>
        <w:t>.</w:t>
      </w:r>
      <w:r w:rsidRPr="00487E07">
        <w:rPr>
          <w:rFonts w:ascii="Arial" w:eastAsia="Times New Roman" w:hAnsi="Arial" w:cs="Arial"/>
          <w:sz w:val="24"/>
          <w:szCs w:val="24"/>
        </w:rPr>
        <w:t xml:space="preserve"> The </w:t>
      </w:r>
      <w:r w:rsidR="00430B77" w:rsidRPr="00487E07">
        <w:rPr>
          <w:rFonts w:ascii="Arial" w:eastAsia="Times New Roman" w:hAnsi="Arial" w:cs="Arial"/>
          <w:sz w:val="24"/>
          <w:szCs w:val="24"/>
        </w:rPr>
        <w:t>Information Security Lead</w:t>
      </w:r>
      <w:r w:rsidRPr="00487E07">
        <w:rPr>
          <w:rFonts w:ascii="Arial" w:eastAsia="Times New Roman" w:hAnsi="Arial" w:cs="Arial"/>
          <w:sz w:val="24"/>
          <w:szCs w:val="24"/>
        </w:rPr>
        <w:t xml:space="preserve"> may discharge this function to the </w:t>
      </w:r>
      <w:r w:rsidR="00E13876">
        <w:rPr>
          <w:rFonts w:ascii="Arial" w:eastAsia="Times New Roman" w:hAnsi="Arial" w:cs="Arial"/>
          <w:sz w:val="24"/>
          <w:szCs w:val="24"/>
        </w:rPr>
        <w:t xml:space="preserve">H&amp;S Officer </w:t>
      </w:r>
      <w:r w:rsidRPr="00487E07">
        <w:rPr>
          <w:rFonts w:ascii="Arial" w:eastAsia="Times New Roman" w:hAnsi="Arial" w:cs="Arial"/>
          <w:sz w:val="24"/>
          <w:szCs w:val="24"/>
        </w:rPr>
        <w:t xml:space="preserve">to carry out the activities of </w:t>
      </w:r>
      <w:r w:rsidR="007A72BC">
        <w:rPr>
          <w:rFonts w:ascii="Arial" w:eastAsia="Times New Roman" w:hAnsi="Arial" w:cs="Arial"/>
          <w:sz w:val="24"/>
          <w:szCs w:val="24"/>
        </w:rPr>
        <w:t>i</w:t>
      </w:r>
      <w:r w:rsidRPr="00487E07">
        <w:rPr>
          <w:rFonts w:ascii="Arial" w:eastAsia="Times New Roman" w:hAnsi="Arial" w:cs="Arial"/>
          <w:sz w:val="24"/>
          <w:szCs w:val="24"/>
        </w:rPr>
        <w:t xml:space="preserve">nformation </w:t>
      </w:r>
      <w:r w:rsidR="007A72BC">
        <w:rPr>
          <w:rFonts w:ascii="Arial" w:eastAsia="Times New Roman" w:hAnsi="Arial" w:cs="Arial"/>
          <w:sz w:val="24"/>
          <w:szCs w:val="24"/>
        </w:rPr>
        <w:t>s</w:t>
      </w:r>
      <w:r w:rsidR="007779FE" w:rsidRPr="00487E07">
        <w:rPr>
          <w:rFonts w:ascii="Arial" w:eastAsia="Times New Roman" w:hAnsi="Arial" w:cs="Arial"/>
          <w:sz w:val="24"/>
          <w:szCs w:val="24"/>
        </w:rPr>
        <w:t>ecurity</w:t>
      </w:r>
      <w:r w:rsidRPr="00487E07">
        <w:rPr>
          <w:rFonts w:ascii="Arial" w:eastAsia="Times New Roman" w:hAnsi="Arial" w:cs="Arial"/>
          <w:sz w:val="24"/>
          <w:szCs w:val="24"/>
        </w:rPr>
        <w:t>.</w:t>
      </w:r>
    </w:p>
    <w:p w14:paraId="6FB7EE45" w14:textId="77777777" w:rsidR="0062354A" w:rsidRPr="00487E07" w:rsidRDefault="0062354A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Such activities may include</w:t>
      </w:r>
      <w:r w:rsidR="00C75C74" w:rsidRPr="00487E07">
        <w:rPr>
          <w:rFonts w:ascii="Arial" w:eastAsia="Times New Roman" w:hAnsi="Arial" w:cs="Arial"/>
          <w:sz w:val="24"/>
          <w:szCs w:val="24"/>
        </w:rPr>
        <w:t>.</w:t>
      </w:r>
    </w:p>
    <w:p w14:paraId="7E3CBE81" w14:textId="256DA979" w:rsidR="00C75C74" w:rsidRPr="00487E07" w:rsidRDefault="00C75C74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Evaluating and accepting risk on behalf of the </w:t>
      </w:r>
      <w:r w:rsidR="00B32678" w:rsidRPr="00E13876">
        <w:rPr>
          <w:rFonts w:ascii="Arial" w:hAnsi="Arial" w:cs="Arial"/>
          <w:sz w:val="24"/>
          <w:szCs w:val="24"/>
        </w:rPr>
        <w:t>school</w:t>
      </w:r>
      <w:r w:rsidRPr="00E13876">
        <w:rPr>
          <w:rFonts w:ascii="Arial" w:eastAsia="Times New Roman" w:hAnsi="Arial" w:cs="Arial"/>
          <w:sz w:val="24"/>
          <w:szCs w:val="24"/>
        </w:rPr>
        <w:t>.</w:t>
      </w:r>
    </w:p>
    <w:p w14:paraId="7B655B5D" w14:textId="77777777" w:rsidR="00C75C74" w:rsidRPr="00487E07" w:rsidRDefault="00C75C74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Identifying information security responsibilities and goals and integrating them into relevant processes.</w:t>
      </w:r>
    </w:p>
    <w:p w14:paraId="7A6EEC67" w14:textId="77777777" w:rsidR="00C75C74" w:rsidRPr="00487E07" w:rsidRDefault="00C75C74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Supporting the consistent implementation of information security related policies and processes.</w:t>
      </w:r>
    </w:p>
    <w:p w14:paraId="0C7021BC" w14:textId="77777777" w:rsidR="00C75C74" w:rsidRPr="00487E07" w:rsidRDefault="00C75C74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Supporting security</w:t>
      </w:r>
      <w:r w:rsidRPr="00487E07" w:rsidDel="00267085">
        <w:rPr>
          <w:rFonts w:ascii="Arial" w:hAnsi="Arial" w:cs="Arial"/>
          <w:color w:val="C00000"/>
          <w:sz w:val="24"/>
          <w:szCs w:val="24"/>
        </w:rPr>
        <w:t xml:space="preserve"> </w:t>
      </w:r>
      <w:r w:rsidRPr="00487E07">
        <w:rPr>
          <w:rFonts w:ascii="Arial" w:eastAsia="Times New Roman" w:hAnsi="Arial" w:cs="Arial"/>
          <w:sz w:val="24"/>
          <w:szCs w:val="24"/>
        </w:rPr>
        <w:t>through clear direction and demonstrated commitment of appropriate resources.</w:t>
      </w:r>
    </w:p>
    <w:p w14:paraId="44CAD594" w14:textId="77777777" w:rsidR="00C75C74" w:rsidRPr="00487E07" w:rsidRDefault="00C75C74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Promoting awareness of information security best practices through the regular dissemination of relevant material such as that provided by the Data Protection Officer (DPO).</w:t>
      </w:r>
    </w:p>
    <w:p w14:paraId="34707605" w14:textId="77777777" w:rsidR="00C75C74" w:rsidRPr="00487E07" w:rsidRDefault="00C75C74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Implementing the process for determining information classification and categorisation, based on recommended practices, and legal and regulatory requirements, and to determine the appropriate levels of protection for that information.</w:t>
      </w:r>
    </w:p>
    <w:p w14:paraId="596C5CD4" w14:textId="77777777" w:rsidR="00C75C74" w:rsidRPr="00487E07" w:rsidRDefault="00C75C74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lastRenderedPageBreak/>
        <w:t>Implementing the process for information asset identification and recording them in the Record of Processing Activities (</w:t>
      </w:r>
      <w:proofErr w:type="spellStart"/>
      <w:r w:rsidRPr="00487E07">
        <w:rPr>
          <w:rFonts w:ascii="Arial" w:eastAsia="Times New Roman" w:hAnsi="Arial" w:cs="Arial"/>
          <w:sz w:val="24"/>
          <w:szCs w:val="24"/>
        </w:rPr>
        <w:t>RoPA</w:t>
      </w:r>
      <w:proofErr w:type="spellEnd"/>
      <w:r w:rsidRPr="00487E07">
        <w:rPr>
          <w:rFonts w:ascii="Arial" w:eastAsia="Times New Roman" w:hAnsi="Arial" w:cs="Arial"/>
          <w:sz w:val="24"/>
          <w:szCs w:val="24"/>
        </w:rPr>
        <w:t>) as well as the handling, use, transmission, and disposal based on information classification and categorisation.</w:t>
      </w:r>
    </w:p>
    <w:p w14:paraId="2D322801" w14:textId="77777777" w:rsidR="00C75C74" w:rsidRPr="00487E07" w:rsidRDefault="00C75C74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Determining who will be assigned </w:t>
      </w:r>
      <w:r w:rsidR="007A72BC">
        <w:rPr>
          <w:rFonts w:ascii="Arial" w:eastAsia="Times New Roman" w:hAnsi="Arial" w:cs="Arial"/>
          <w:sz w:val="24"/>
          <w:szCs w:val="24"/>
        </w:rPr>
        <w:t>to</w:t>
      </w:r>
      <w:r w:rsidRPr="00487E07">
        <w:rPr>
          <w:rFonts w:ascii="Arial" w:eastAsia="Times New Roman" w:hAnsi="Arial" w:cs="Arial"/>
          <w:sz w:val="24"/>
          <w:szCs w:val="24"/>
        </w:rPr>
        <w:t xml:space="preserve"> serve as </w:t>
      </w:r>
      <w:r w:rsidR="003D0343">
        <w:rPr>
          <w:rFonts w:ascii="Arial" w:eastAsia="Times New Roman" w:hAnsi="Arial" w:cs="Arial"/>
          <w:sz w:val="24"/>
          <w:szCs w:val="24"/>
        </w:rPr>
        <w:t>i</w:t>
      </w:r>
      <w:r w:rsidRPr="00487E07">
        <w:rPr>
          <w:rFonts w:ascii="Arial" w:eastAsia="Times New Roman" w:hAnsi="Arial" w:cs="Arial"/>
          <w:sz w:val="24"/>
          <w:szCs w:val="24"/>
        </w:rPr>
        <w:t xml:space="preserve">nformation </w:t>
      </w:r>
      <w:r w:rsidR="003D0343">
        <w:rPr>
          <w:rFonts w:ascii="Arial" w:eastAsia="Times New Roman" w:hAnsi="Arial" w:cs="Arial"/>
          <w:sz w:val="24"/>
          <w:szCs w:val="24"/>
        </w:rPr>
        <w:t>o</w:t>
      </w:r>
      <w:r w:rsidRPr="00487E07">
        <w:rPr>
          <w:rFonts w:ascii="Arial" w:eastAsia="Times New Roman" w:hAnsi="Arial" w:cs="Arial"/>
          <w:sz w:val="24"/>
          <w:szCs w:val="24"/>
        </w:rPr>
        <w:t>wners while maintaining ultimate responsibility for the confidentiality, integrity, and availability of the data.</w:t>
      </w:r>
    </w:p>
    <w:p w14:paraId="783572EB" w14:textId="77777777" w:rsidR="00C75C74" w:rsidRPr="00487E07" w:rsidRDefault="00C75C74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Participating in the response to security incidents.</w:t>
      </w:r>
    </w:p>
    <w:p w14:paraId="3586A94B" w14:textId="77777777" w:rsidR="00C75C74" w:rsidRPr="00487E07" w:rsidRDefault="00C75C74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Complying with notification requirements in the event of a breach of personal data.</w:t>
      </w:r>
    </w:p>
    <w:p w14:paraId="0A1968E8" w14:textId="77777777" w:rsidR="00C75C74" w:rsidRPr="00487E07" w:rsidRDefault="00C75C74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Adhering to specific legal and regulatory requirements related to information security.</w:t>
      </w:r>
    </w:p>
    <w:p w14:paraId="0BDA4AC6" w14:textId="77777777" w:rsidR="00C75C74" w:rsidRPr="00487E07" w:rsidRDefault="00F30447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C75C74" w:rsidRPr="00487E07">
        <w:rPr>
          <w:rFonts w:ascii="Arial" w:eastAsia="Times New Roman" w:hAnsi="Arial" w:cs="Arial"/>
          <w:sz w:val="24"/>
          <w:szCs w:val="24"/>
        </w:rPr>
        <w:t>ommunicating legal and regulatory requirements to the</w:t>
      </w:r>
      <w:r w:rsidR="000360E0">
        <w:rPr>
          <w:rFonts w:ascii="Arial" w:eastAsia="Times New Roman" w:hAnsi="Arial" w:cs="Arial"/>
          <w:sz w:val="24"/>
          <w:szCs w:val="24"/>
        </w:rPr>
        <w:t xml:space="preserve"> </w:t>
      </w:r>
      <w:r w:rsidR="00C75C74" w:rsidRPr="00E13876">
        <w:rPr>
          <w:rFonts w:ascii="Arial" w:eastAsia="Times New Roman" w:hAnsi="Arial" w:cs="Arial"/>
          <w:sz w:val="24"/>
          <w:szCs w:val="24"/>
        </w:rPr>
        <w:t>designated security representative</w:t>
      </w:r>
      <w:r w:rsidR="000360E0" w:rsidRPr="00E13876">
        <w:rPr>
          <w:rFonts w:ascii="Arial" w:eastAsia="Times New Roman" w:hAnsi="Arial" w:cs="Arial"/>
          <w:sz w:val="24"/>
          <w:szCs w:val="24"/>
        </w:rPr>
        <w:t xml:space="preserve"> (</w:t>
      </w:r>
      <w:proofErr w:type="gramStart"/>
      <w:r w:rsidR="000360E0" w:rsidRPr="00E13876">
        <w:rPr>
          <w:rFonts w:ascii="Arial" w:eastAsia="Times New Roman" w:hAnsi="Arial" w:cs="Arial"/>
          <w:sz w:val="24"/>
          <w:szCs w:val="24"/>
        </w:rPr>
        <w:t>e.g.</w:t>
      </w:r>
      <w:proofErr w:type="gramEnd"/>
      <w:r w:rsidR="000360E0" w:rsidRPr="00E13876">
        <w:rPr>
          <w:rFonts w:ascii="Arial" w:eastAsia="Times New Roman" w:hAnsi="Arial" w:cs="Arial"/>
          <w:sz w:val="24"/>
          <w:szCs w:val="24"/>
        </w:rPr>
        <w:t xml:space="preserve"> Information Security Officer ISO)</w:t>
      </w:r>
      <w:r w:rsidR="00C75C74" w:rsidRPr="00E13876">
        <w:rPr>
          <w:rFonts w:ascii="Arial" w:eastAsia="Times New Roman" w:hAnsi="Arial" w:cs="Arial"/>
          <w:sz w:val="24"/>
          <w:szCs w:val="24"/>
        </w:rPr>
        <w:t>, specifically article 32 of the UK GDP</w:t>
      </w:r>
      <w:r w:rsidR="00C75C74" w:rsidRPr="00487E07">
        <w:rPr>
          <w:rFonts w:ascii="Arial" w:eastAsia="Times New Roman" w:hAnsi="Arial" w:cs="Arial"/>
          <w:sz w:val="24"/>
          <w:szCs w:val="24"/>
        </w:rPr>
        <w:t>R (</w:t>
      </w:r>
      <w:r w:rsidR="007A72BC">
        <w:rPr>
          <w:rFonts w:ascii="Arial" w:eastAsia="Times New Roman" w:hAnsi="Arial" w:cs="Arial"/>
          <w:sz w:val="24"/>
          <w:szCs w:val="24"/>
        </w:rPr>
        <w:t>s</w:t>
      </w:r>
      <w:r w:rsidR="00C75C74" w:rsidRPr="00487E07">
        <w:rPr>
          <w:rFonts w:ascii="Arial" w:eastAsia="Times New Roman" w:hAnsi="Arial" w:cs="Arial"/>
          <w:sz w:val="24"/>
          <w:szCs w:val="24"/>
        </w:rPr>
        <w:t xml:space="preserve">ecurity of </w:t>
      </w:r>
      <w:r w:rsidR="007A72BC">
        <w:rPr>
          <w:rFonts w:ascii="Arial" w:eastAsia="Times New Roman" w:hAnsi="Arial" w:cs="Arial"/>
          <w:sz w:val="24"/>
          <w:szCs w:val="24"/>
        </w:rPr>
        <w:t>p</w:t>
      </w:r>
      <w:r w:rsidR="00C75C74" w:rsidRPr="00487E07">
        <w:rPr>
          <w:rFonts w:ascii="Arial" w:eastAsia="Times New Roman" w:hAnsi="Arial" w:cs="Arial"/>
          <w:sz w:val="24"/>
          <w:szCs w:val="24"/>
        </w:rPr>
        <w:t>rocessing).</w:t>
      </w:r>
    </w:p>
    <w:p w14:paraId="50735423" w14:textId="77777777" w:rsidR="00C75C74" w:rsidRPr="00487E07" w:rsidRDefault="00C75C74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Communicating requirements of this policy and the associated standards, including the consequences of non-compliance, to the workforce and third parties, and addressing adherence in third party agreements.</w:t>
      </w:r>
    </w:p>
    <w:p w14:paraId="736FA41E" w14:textId="77777777" w:rsidR="0084307C" w:rsidRPr="00487E07" w:rsidRDefault="000A70C8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Governance of </w:t>
      </w:r>
      <w:r w:rsidR="00EC0471">
        <w:rPr>
          <w:rFonts w:ascii="Arial" w:eastAsia="Times New Roman" w:hAnsi="Arial" w:cs="Arial"/>
          <w:sz w:val="24"/>
          <w:szCs w:val="24"/>
        </w:rPr>
        <w:t>i</w:t>
      </w:r>
      <w:r w:rsidR="00676B6D" w:rsidRPr="00487E07">
        <w:rPr>
          <w:rFonts w:ascii="Arial" w:eastAsia="Times New Roman" w:hAnsi="Arial" w:cs="Arial"/>
          <w:sz w:val="24"/>
          <w:szCs w:val="24"/>
        </w:rPr>
        <w:t xml:space="preserve">nformation </w:t>
      </w:r>
      <w:r w:rsidR="00EC0471">
        <w:rPr>
          <w:rFonts w:ascii="Arial" w:eastAsia="Times New Roman" w:hAnsi="Arial" w:cs="Arial"/>
          <w:sz w:val="24"/>
          <w:szCs w:val="24"/>
        </w:rPr>
        <w:t>s</w:t>
      </w:r>
      <w:r w:rsidR="00676B6D" w:rsidRPr="00487E07">
        <w:rPr>
          <w:rFonts w:ascii="Arial" w:eastAsia="Times New Roman" w:hAnsi="Arial" w:cs="Arial"/>
          <w:sz w:val="24"/>
          <w:szCs w:val="24"/>
        </w:rPr>
        <w:t xml:space="preserve">ecurity may be formalised </w:t>
      </w:r>
      <w:r w:rsidR="0084307C" w:rsidRPr="00487E07">
        <w:rPr>
          <w:rFonts w:ascii="Arial" w:eastAsia="Times New Roman" w:hAnsi="Arial" w:cs="Arial"/>
          <w:sz w:val="24"/>
          <w:szCs w:val="24"/>
        </w:rPr>
        <w:t xml:space="preserve">to include a regular review and working group to identify business requirements and how they impact existing information use and future use. </w:t>
      </w:r>
    </w:p>
    <w:p w14:paraId="1CF81833" w14:textId="77777777" w:rsidR="0062354A" w:rsidRPr="00487E07" w:rsidRDefault="0062354A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Data Protection Officer (DPO) </w:t>
      </w:r>
      <w:r w:rsidRPr="00487E07">
        <w:rPr>
          <w:rFonts w:ascii="Arial" w:eastAsia="Times New Roman" w:hAnsi="Arial" w:cs="Arial"/>
          <w:sz w:val="24"/>
          <w:szCs w:val="24"/>
        </w:rPr>
        <w:t>The DPO</w:t>
      </w:r>
      <w:r w:rsidR="007779FE" w:rsidRPr="00487E07">
        <w:rPr>
          <w:rFonts w:ascii="Arial" w:eastAsia="Times New Roman" w:hAnsi="Arial" w:cs="Arial"/>
          <w:sz w:val="24"/>
          <w:szCs w:val="24"/>
        </w:rPr>
        <w:t xml:space="preserve">, </w:t>
      </w:r>
      <w:r w:rsidR="00FA102A">
        <w:rPr>
          <w:rFonts w:ascii="Arial" w:eastAsia="Times New Roman" w:hAnsi="Arial" w:cs="Arial"/>
          <w:sz w:val="24"/>
          <w:szCs w:val="24"/>
        </w:rPr>
        <w:t xml:space="preserve">(One </w:t>
      </w:r>
      <w:r w:rsidR="00F247F2" w:rsidRPr="00487E07">
        <w:rPr>
          <w:rFonts w:ascii="Arial" w:eastAsia="Times New Roman" w:hAnsi="Arial" w:cs="Arial"/>
          <w:sz w:val="24"/>
          <w:szCs w:val="24"/>
        </w:rPr>
        <w:t>W</w:t>
      </w:r>
      <w:r w:rsidR="007779FE" w:rsidRPr="00487E07">
        <w:rPr>
          <w:rFonts w:ascii="Arial" w:eastAsia="Times New Roman" w:hAnsi="Arial" w:cs="Arial"/>
          <w:sz w:val="24"/>
          <w:szCs w:val="24"/>
        </w:rPr>
        <w:t>est</w:t>
      </w:r>
      <w:r w:rsidR="00FA102A">
        <w:rPr>
          <w:rFonts w:ascii="Arial" w:eastAsia="Times New Roman" w:hAnsi="Arial" w:cs="Arial"/>
          <w:sz w:val="24"/>
          <w:szCs w:val="24"/>
        </w:rPr>
        <w:t>)</w:t>
      </w:r>
      <w:r w:rsidR="007779FE" w:rsidRPr="00487E07">
        <w:rPr>
          <w:rFonts w:ascii="Arial" w:eastAsia="Times New Roman" w:hAnsi="Arial" w:cs="Arial"/>
          <w:sz w:val="24"/>
          <w:szCs w:val="24"/>
        </w:rPr>
        <w:t xml:space="preserve">, </w:t>
      </w:r>
      <w:r w:rsidRPr="00487E07">
        <w:rPr>
          <w:rFonts w:ascii="Arial" w:eastAsia="Times New Roman" w:hAnsi="Arial" w:cs="Arial"/>
          <w:sz w:val="24"/>
          <w:szCs w:val="24"/>
        </w:rPr>
        <w:t xml:space="preserve">is responsible for monitoring the organisation’s compliance with </w:t>
      </w:r>
      <w:r w:rsidR="00FA102A">
        <w:rPr>
          <w:rFonts w:ascii="Arial" w:eastAsia="Times New Roman" w:hAnsi="Arial" w:cs="Arial"/>
          <w:sz w:val="24"/>
          <w:szCs w:val="24"/>
        </w:rPr>
        <w:t>d</w:t>
      </w:r>
      <w:r w:rsidR="007779FE" w:rsidRPr="00487E07">
        <w:rPr>
          <w:rFonts w:ascii="Arial" w:eastAsia="Times New Roman" w:hAnsi="Arial" w:cs="Arial"/>
          <w:sz w:val="24"/>
          <w:szCs w:val="24"/>
        </w:rPr>
        <w:t xml:space="preserve">ata </w:t>
      </w:r>
      <w:r w:rsidR="00FA102A">
        <w:rPr>
          <w:rFonts w:ascii="Arial" w:eastAsia="Times New Roman" w:hAnsi="Arial" w:cs="Arial"/>
          <w:sz w:val="24"/>
          <w:szCs w:val="24"/>
        </w:rPr>
        <w:t>p</w:t>
      </w:r>
      <w:r w:rsidR="007779FE" w:rsidRPr="00487E07">
        <w:rPr>
          <w:rFonts w:ascii="Arial" w:eastAsia="Times New Roman" w:hAnsi="Arial" w:cs="Arial"/>
          <w:sz w:val="24"/>
          <w:szCs w:val="24"/>
        </w:rPr>
        <w:t>rotection legislation</w:t>
      </w:r>
      <w:r w:rsidRPr="00487E07">
        <w:rPr>
          <w:rFonts w:ascii="Arial" w:eastAsia="Times New Roman" w:hAnsi="Arial" w:cs="Arial"/>
          <w:sz w:val="24"/>
          <w:szCs w:val="24"/>
        </w:rPr>
        <w:t xml:space="preserve">. This is completed by </w:t>
      </w:r>
      <w:r w:rsidR="007779FE" w:rsidRPr="00487E07">
        <w:rPr>
          <w:rFonts w:ascii="Arial" w:eastAsia="Times New Roman" w:hAnsi="Arial" w:cs="Arial"/>
          <w:sz w:val="24"/>
          <w:szCs w:val="24"/>
        </w:rPr>
        <w:t>the following means</w:t>
      </w:r>
      <w:r w:rsidR="00F247F2" w:rsidRPr="00487E07">
        <w:rPr>
          <w:rFonts w:ascii="Arial" w:eastAsia="Times New Roman" w:hAnsi="Arial" w:cs="Arial"/>
          <w:sz w:val="24"/>
          <w:szCs w:val="24"/>
        </w:rPr>
        <w:t>:</w:t>
      </w:r>
      <w:r w:rsidR="007779FE"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Pr="00487E07">
        <w:rPr>
          <w:rFonts w:ascii="Arial" w:eastAsia="Times New Roman" w:hAnsi="Arial" w:cs="Arial"/>
          <w:sz w:val="24"/>
          <w:szCs w:val="24"/>
        </w:rPr>
        <w:t>an annual assurance review</w:t>
      </w:r>
      <w:r w:rsidR="00F247F2" w:rsidRPr="00487E07">
        <w:rPr>
          <w:rFonts w:ascii="Arial" w:eastAsia="Times New Roman" w:hAnsi="Arial" w:cs="Arial"/>
          <w:sz w:val="24"/>
          <w:szCs w:val="24"/>
        </w:rPr>
        <w:t>;</w:t>
      </w:r>
      <w:r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A74FA8" w:rsidRPr="00487E07">
        <w:rPr>
          <w:rFonts w:ascii="Arial" w:eastAsia="Times New Roman" w:hAnsi="Arial" w:cs="Arial"/>
          <w:sz w:val="24"/>
          <w:szCs w:val="24"/>
        </w:rPr>
        <w:t>breach and security incident monitoring and review</w:t>
      </w:r>
      <w:r w:rsidR="007A72BC">
        <w:rPr>
          <w:rFonts w:ascii="Arial" w:eastAsia="Times New Roman" w:hAnsi="Arial" w:cs="Arial"/>
          <w:sz w:val="24"/>
          <w:szCs w:val="24"/>
        </w:rPr>
        <w:t>;</w:t>
      </w:r>
      <w:r w:rsidR="00A74FA8" w:rsidRPr="00487E07">
        <w:rPr>
          <w:rFonts w:ascii="Arial" w:eastAsia="Times New Roman" w:hAnsi="Arial" w:cs="Arial"/>
          <w:sz w:val="24"/>
          <w:szCs w:val="24"/>
        </w:rPr>
        <w:t xml:space="preserve"> and providing sufficient guidance to the Information Security Lead for them to carry out their task</w:t>
      </w:r>
      <w:r w:rsidR="007779FE" w:rsidRPr="00487E07">
        <w:rPr>
          <w:rFonts w:ascii="Arial" w:eastAsia="Times New Roman" w:hAnsi="Arial" w:cs="Arial"/>
          <w:sz w:val="24"/>
          <w:szCs w:val="24"/>
        </w:rPr>
        <w:t xml:space="preserve"> where P</w:t>
      </w:r>
      <w:r w:rsidR="00540ECD" w:rsidRPr="00487E07">
        <w:rPr>
          <w:rFonts w:ascii="Arial" w:eastAsia="Times New Roman" w:hAnsi="Arial" w:cs="Arial"/>
          <w:sz w:val="24"/>
          <w:szCs w:val="24"/>
        </w:rPr>
        <w:t>D</w:t>
      </w:r>
      <w:r w:rsidR="00085D19"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7779FE" w:rsidRPr="00487E07">
        <w:rPr>
          <w:rFonts w:ascii="Arial" w:eastAsia="Times New Roman" w:hAnsi="Arial" w:cs="Arial"/>
          <w:sz w:val="24"/>
          <w:szCs w:val="24"/>
        </w:rPr>
        <w:t>may be processed</w:t>
      </w:r>
      <w:r w:rsidR="00A74FA8" w:rsidRPr="00487E07">
        <w:rPr>
          <w:rFonts w:ascii="Arial" w:eastAsia="Times New Roman" w:hAnsi="Arial" w:cs="Arial"/>
          <w:sz w:val="24"/>
          <w:szCs w:val="24"/>
        </w:rPr>
        <w:t>.</w:t>
      </w:r>
    </w:p>
    <w:p w14:paraId="74C51565" w14:textId="77777777" w:rsidR="00650DAF" w:rsidRPr="00487E07" w:rsidRDefault="00650DAF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The DPO will support the organisation in the event of any breach of information where it relates to personal data. </w:t>
      </w:r>
    </w:p>
    <w:p w14:paraId="47D2BEB9" w14:textId="77777777" w:rsidR="00A74FA8" w:rsidRPr="00E13876" w:rsidRDefault="00A74FA8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Managers</w:t>
      </w:r>
      <w:r w:rsidR="007779FE"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/Senior Staff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="00967169">
        <w:rPr>
          <w:rFonts w:ascii="Arial" w:eastAsia="Times New Roman" w:hAnsi="Arial" w:cs="Arial"/>
          <w:sz w:val="24"/>
          <w:szCs w:val="24"/>
        </w:rPr>
        <w:t>P</w:t>
      </w:r>
      <w:r w:rsidR="00DC1B35" w:rsidRPr="00487E07">
        <w:rPr>
          <w:rFonts w:ascii="Arial" w:eastAsia="Times New Roman" w:hAnsi="Arial" w:cs="Arial"/>
          <w:sz w:val="24"/>
          <w:szCs w:val="24"/>
        </w:rPr>
        <w:t xml:space="preserve">rimarily </w:t>
      </w:r>
      <w:r w:rsidRPr="00487E07">
        <w:rPr>
          <w:rFonts w:ascii="Arial" w:eastAsia="Times New Roman" w:hAnsi="Arial" w:cs="Arial"/>
          <w:sz w:val="24"/>
          <w:szCs w:val="24"/>
        </w:rPr>
        <w:t>responsible for ensuring t</w:t>
      </w:r>
      <w:r w:rsidR="00DC1B35" w:rsidRPr="00487E07">
        <w:rPr>
          <w:rFonts w:ascii="Arial" w:eastAsia="Times New Roman" w:hAnsi="Arial" w:cs="Arial"/>
          <w:sz w:val="24"/>
          <w:szCs w:val="24"/>
        </w:rPr>
        <w:t>he security of the</w:t>
      </w:r>
      <w:r w:rsidR="00650DAF" w:rsidRPr="00487E07">
        <w:rPr>
          <w:rFonts w:ascii="Arial" w:eastAsia="Times New Roman" w:hAnsi="Arial" w:cs="Arial"/>
          <w:sz w:val="24"/>
          <w:szCs w:val="24"/>
        </w:rPr>
        <w:t xml:space="preserve"> systems that hold data and the</w:t>
      </w:r>
      <w:r w:rsidR="00DC1B35" w:rsidRPr="00487E07">
        <w:rPr>
          <w:rFonts w:ascii="Arial" w:eastAsia="Times New Roman" w:hAnsi="Arial" w:cs="Arial"/>
          <w:sz w:val="24"/>
          <w:szCs w:val="24"/>
        </w:rPr>
        <w:t xml:space="preserve"> physical environments where information is processed or stored. They are also responsible </w:t>
      </w:r>
      <w:r w:rsidR="00DC1B35" w:rsidRPr="00E13876">
        <w:rPr>
          <w:rFonts w:ascii="Arial" w:eastAsia="Times New Roman" w:hAnsi="Arial" w:cs="Arial"/>
          <w:sz w:val="24"/>
          <w:szCs w:val="24"/>
        </w:rPr>
        <w:t>for the following</w:t>
      </w:r>
      <w:r w:rsidR="00F247F2" w:rsidRPr="00E13876">
        <w:rPr>
          <w:rFonts w:ascii="Arial" w:eastAsia="Times New Roman" w:hAnsi="Arial" w:cs="Arial"/>
          <w:sz w:val="24"/>
          <w:szCs w:val="24"/>
        </w:rPr>
        <w:t>:</w:t>
      </w:r>
    </w:p>
    <w:p w14:paraId="7AEBA2EF" w14:textId="77777777" w:rsidR="00DC1B35" w:rsidRPr="00E13876" w:rsidRDefault="00F247F2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E13876">
        <w:rPr>
          <w:rFonts w:ascii="Arial" w:eastAsia="Times New Roman" w:hAnsi="Arial" w:cs="Arial"/>
          <w:sz w:val="24"/>
          <w:szCs w:val="24"/>
        </w:rPr>
        <w:t>Ensuring a</w:t>
      </w:r>
      <w:r w:rsidR="00DC1B35" w:rsidRPr="00E13876">
        <w:rPr>
          <w:rFonts w:ascii="Arial" w:eastAsia="Times New Roman" w:hAnsi="Arial" w:cs="Arial"/>
          <w:sz w:val="24"/>
          <w:szCs w:val="24"/>
        </w:rPr>
        <w:t xml:space="preserve">ll employees within their area of work are aware of the relevant polices applicable to their role </w:t>
      </w:r>
      <w:proofErr w:type="gramStart"/>
      <w:r w:rsidR="00DC1B35" w:rsidRPr="00E13876">
        <w:rPr>
          <w:rFonts w:ascii="Arial" w:eastAsia="Times New Roman" w:hAnsi="Arial" w:cs="Arial"/>
          <w:sz w:val="24"/>
          <w:szCs w:val="24"/>
        </w:rPr>
        <w:t>i.e.</w:t>
      </w:r>
      <w:proofErr w:type="gramEnd"/>
      <w:r w:rsidR="00DC1B35" w:rsidRPr="00E13876">
        <w:rPr>
          <w:rFonts w:ascii="Arial" w:eastAsia="Times New Roman" w:hAnsi="Arial" w:cs="Arial"/>
          <w:sz w:val="24"/>
          <w:szCs w:val="24"/>
        </w:rPr>
        <w:t xml:space="preserve"> Acceptable Use Policy, </w:t>
      </w:r>
      <w:r w:rsidR="0062276C" w:rsidRPr="00E13876">
        <w:rPr>
          <w:rFonts w:ascii="Arial" w:eastAsia="Times New Roman" w:hAnsi="Arial" w:cs="Arial"/>
          <w:sz w:val="24"/>
          <w:szCs w:val="24"/>
        </w:rPr>
        <w:t>c</w:t>
      </w:r>
      <w:r w:rsidR="00DC1B35" w:rsidRPr="00E13876">
        <w:rPr>
          <w:rFonts w:ascii="Arial" w:eastAsia="Times New Roman" w:hAnsi="Arial" w:cs="Arial"/>
          <w:sz w:val="24"/>
          <w:szCs w:val="24"/>
        </w:rPr>
        <w:t>onfidentiality</w:t>
      </w:r>
      <w:r w:rsidR="007779FE" w:rsidRPr="00E13876">
        <w:rPr>
          <w:rFonts w:ascii="Arial" w:eastAsia="Times New Roman" w:hAnsi="Arial" w:cs="Arial"/>
          <w:sz w:val="24"/>
          <w:szCs w:val="24"/>
        </w:rPr>
        <w:t xml:space="preserve"> </w:t>
      </w:r>
      <w:r w:rsidR="0062276C" w:rsidRPr="00E13876">
        <w:rPr>
          <w:rFonts w:ascii="Arial" w:eastAsia="Times New Roman" w:hAnsi="Arial" w:cs="Arial"/>
          <w:sz w:val="24"/>
          <w:szCs w:val="24"/>
        </w:rPr>
        <w:t>a</w:t>
      </w:r>
      <w:r w:rsidR="007779FE" w:rsidRPr="00E13876">
        <w:rPr>
          <w:rFonts w:ascii="Arial" w:eastAsia="Times New Roman" w:hAnsi="Arial" w:cs="Arial"/>
          <w:sz w:val="24"/>
          <w:szCs w:val="24"/>
        </w:rPr>
        <w:t>greements</w:t>
      </w:r>
      <w:r w:rsidR="00DC1B35" w:rsidRPr="00E13876">
        <w:rPr>
          <w:rFonts w:ascii="Arial" w:eastAsia="Times New Roman" w:hAnsi="Arial" w:cs="Arial"/>
          <w:sz w:val="24"/>
          <w:szCs w:val="24"/>
        </w:rPr>
        <w:t>, Bring Your Own Device (BYOD)</w:t>
      </w:r>
      <w:r w:rsidR="007779FE" w:rsidRPr="00E13876">
        <w:rPr>
          <w:rFonts w:ascii="Arial" w:eastAsia="Times New Roman" w:hAnsi="Arial" w:cs="Arial"/>
          <w:sz w:val="24"/>
          <w:szCs w:val="24"/>
        </w:rPr>
        <w:t xml:space="preserve"> guidelines</w:t>
      </w:r>
      <w:r w:rsidR="00DC1B35" w:rsidRPr="00E13876">
        <w:rPr>
          <w:rFonts w:ascii="Arial" w:eastAsia="Times New Roman" w:hAnsi="Arial" w:cs="Arial"/>
          <w:sz w:val="24"/>
          <w:szCs w:val="24"/>
        </w:rPr>
        <w:t xml:space="preserve"> and </w:t>
      </w:r>
      <w:proofErr w:type="spellStart"/>
      <w:r w:rsidR="00DC1B35" w:rsidRPr="00E13876">
        <w:rPr>
          <w:rFonts w:ascii="Arial" w:eastAsia="Times New Roman" w:hAnsi="Arial" w:cs="Arial"/>
          <w:sz w:val="24"/>
          <w:szCs w:val="24"/>
        </w:rPr>
        <w:t>eSafety</w:t>
      </w:r>
      <w:proofErr w:type="spellEnd"/>
      <w:r w:rsidR="000360E0" w:rsidRPr="00E13876">
        <w:rPr>
          <w:rFonts w:ascii="Arial" w:eastAsia="Times New Roman" w:hAnsi="Arial" w:cs="Arial"/>
          <w:sz w:val="24"/>
          <w:szCs w:val="24"/>
        </w:rPr>
        <w:t xml:space="preserve"> guidelines</w:t>
      </w:r>
      <w:r w:rsidR="00DC1B35" w:rsidRPr="00E13876">
        <w:rPr>
          <w:rFonts w:ascii="Arial" w:eastAsia="Times New Roman" w:hAnsi="Arial" w:cs="Arial"/>
          <w:sz w:val="24"/>
          <w:szCs w:val="24"/>
        </w:rPr>
        <w:t>.</w:t>
      </w:r>
    </w:p>
    <w:p w14:paraId="3CD6A1F6" w14:textId="77777777" w:rsidR="00DC1B35" w:rsidRPr="00E13876" w:rsidRDefault="00DC1B35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Determining and controlling the access levels of employees</w:t>
      </w:r>
      <w:r w:rsidR="007779FE" w:rsidRPr="00487E07">
        <w:rPr>
          <w:rFonts w:ascii="Arial" w:eastAsia="Times New Roman" w:hAnsi="Arial" w:cs="Arial"/>
          <w:sz w:val="24"/>
          <w:szCs w:val="24"/>
        </w:rPr>
        <w:t xml:space="preserve"> and relaying that information</w:t>
      </w:r>
      <w:r w:rsidR="00F247F2" w:rsidRPr="00487E07">
        <w:rPr>
          <w:rFonts w:ascii="Arial" w:eastAsia="Times New Roman" w:hAnsi="Arial" w:cs="Arial"/>
          <w:sz w:val="24"/>
          <w:szCs w:val="24"/>
        </w:rPr>
        <w:t>,</w:t>
      </w:r>
      <w:r w:rsidR="00BB2A66" w:rsidRPr="00487E07">
        <w:rPr>
          <w:rFonts w:ascii="Arial" w:eastAsia="Times New Roman" w:hAnsi="Arial" w:cs="Arial"/>
          <w:sz w:val="24"/>
          <w:szCs w:val="24"/>
        </w:rPr>
        <w:t xml:space="preserve"> including when access must be removed</w:t>
      </w:r>
      <w:r w:rsidR="00F247F2" w:rsidRPr="00487E07">
        <w:rPr>
          <w:rFonts w:ascii="Arial" w:eastAsia="Times New Roman" w:hAnsi="Arial" w:cs="Arial"/>
          <w:sz w:val="24"/>
          <w:szCs w:val="24"/>
        </w:rPr>
        <w:t>,</w:t>
      </w:r>
      <w:r w:rsidR="007779FE" w:rsidRPr="00487E07">
        <w:rPr>
          <w:rFonts w:ascii="Arial" w:eastAsia="Times New Roman" w:hAnsi="Arial" w:cs="Arial"/>
          <w:sz w:val="24"/>
          <w:szCs w:val="24"/>
        </w:rPr>
        <w:t xml:space="preserve"> to </w:t>
      </w:r>
      <w:r w:rsidR="00366252" w:rsidRPr="00E13876">
        <w:rPr>
          <w:rFonts w:ascii="Arial" w:eastAsia="Times New Roman" w:hAnsi="Arial" w:cs="Arial"/>
          <w:sz w:val="24"/>
          <w:szCs w:val="24"/>
        </w:rPr>
        <w:t>the Head of IT or individual</w:t>
      </w:r>
      <w:r w:rsidR="007779FE" w:rsidRPr="00E13876">
        <w:rPr>
          <w:rFonts w:ascii="Arial" w:eastAsia="Times New Roman" w:hAnsi="Arial" w:cs="Arial"/>
          <w:sz w:val="24"/>
          <w:szCs w:val="24"/>
        </w:rPr>
        <w:t xml:space="preserve"> responsible for the control of electronic acces</w:t>
      </w:r>
      <w:r w:rsidR="00BB2A66" w:rsidRPr="00E13876">
        <w:rPr>
          <w:rFonts w:ascii="Arial" w:eastAsia="Times New Roman" w:hAnsi="Arial" w:cs="Arial"/>
          <w:sz w:val="24"/>
          <w:szCs w:val="24"/>
        </w:rPr>
        <w:t>s</w:t>
      </w:r>
      <w:r w:rsidR="007779FE" w:rsidRPr="00E1387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1102D04" w14:textId="77777777" w:rsidR="007779FE" w:rsidRPr="00487E07" w:rsidRDefault="007779FE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E13876">
        <w:rPr>
          <w:rFonts w:ascii="Arial" w:eastAsia="Times New Roman" w:hAnsi="Arial" w:cs="Arial"/>
          <w:sz w:val="24"/>
          <w:szCs w:val="24"/>
        </w:rPr>
        <w:t>The control of passwords, keys, combination lock numbers or any</w:t>
      </w:r>
      <w:r w:rsidRPr="00487E07">
        <w:rPr>
          <w:rFonts w:ascii="Arial" w:eastAsia="Times New Roman" w:hAnsi="Arial" w:cs="Arial"/>
          <w:sz w:val="24"/>
          <w:szCs w:val="24"/>
        </w:rPr>
        <w:t xml:space="preserve"> other physical form of access control within their area of work.</w:t>
      </w:r>
    </w:p>
    <w:p w14:paraId="349BB358" w14:textId="77777777" w:rsidR="00DC1B35" w:rsidRPr="00487E07" w:rsidRDefault="00F247F2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Ensuring t</w:t>
      </w:r>
      <w:r w:rsidR="007779FE" w:rsidRPr="00487E07">
        <w:rPr>
          <w:rFonts w:ascii="Arial" w:eastAsia="Times New Roman" w:hAnsi="Arial" w:cs="Arial"/>
          <w:sz w:val="24"/>
          <w:szCs w:val="24"/>
        </w:rPr>
        <w:t>hat e</w:t>
      </w:r>
      <w:r w:rsidR="00DC1B35" w:rsidRPr="00487E07">
        <w:rPr>
          <w:rFonts w:ascii="Arial" w:eastAsia="Times New Roman" w:hAnsi="Arial" w:cs="Arial"/>
          <w:sz w:val="24"/>
          <w:szCs w:val="24"/>
        </w:rPr>
        <w:t>mployees have taken part in the relevant and adequate training</w:t>
      </w:r>
      <w:r w:rsidR="007779FE" w:rsidRPr="00487E07">
        <w:rPr>
          <w:rFonts w:ascii="Arial" w:eastAsia="Times New Roman" w:hAnsi="Arial" w:cs="Arial"/>
          <w:sz w:val="24"/>
          <w:szCs w:val="24"/>
        </w:rPr>
        <w:t xml:space="preserve"> in a timely manner</w:t>
      </w:r>
      <w:r w:rsidR="00DC1B35" w:rsidRPr="00487E07">
        <w:rPr>
          <w:rFonts w:ascii="Arial" w:eastAsia="Times New Roman" w:hAnsi="Arial" w:cs="Arial"/>
          <w:sz w:val="24"/>
          <w:szCs w:val="24"/>
        </w:rPr>
        <w:t>.</w:t>
      </w:r>
    </w:p>
    <w:p w14:paraId="543BF5FC" w14:textId="77777777" w:rsidR="00366252" w:rsidRPr="00487E07" w:rsidRDefault="00DC1B35" w:rsidP="005468A1">
      <w:pPr>
        <w:pStyle w:val="ListParagraph"/>
        <w:numPr>
          <w:ilvl w:val="1"/>
          <w:numId w:val="26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Making employees aware of security breaches or threats</w:t>
      </w:r>
      <w:r w:rsidR="007779FE" w:rsidRPr="00487E07">
        <w:rPr>
          <w:rFonts w:ascii="Arial" w:eastAsia="Times New Roman" w:hAnsi="Arial" w:cs="Arial"/>
          <w:sz w:val="24"/>
          <w:szCs w:val="24"/>
        </w:rPr>
        <w:t xml:space="preserve"> and translating points learnt from such incidents into working practices</w:t>
      </w:r>
      <w:r w:rsidRPr="00487E07">
        <w:rPr>
          <w:rFonts w:ascii="Arial" w:eastAsia="Times New Roman" w:hAnsi="Arial" w:cs="Arial"/>
          <w:sz w:val="24"/>
          <w:szCs w:val="24"/>
        </w:rPr>
        <w:t>.</w:t>
      </w:r>
    </w:p>
    <w:p w14:paraId="1B58952C" w14:textId="26152BE7" w:rsidR="00650DAF" w:rsidRPr="00487E07" w:rsidRDefault="00DC1B35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Head of IT</w:t>
      </w:r>
      <w:r w:rsidR="00F4567B"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/IT Lead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proofErr w:type="gramStart"/>
      <w:r w:rsidRPr="00594546">
        <w:rPr>
          <w:rFonts w:ascii="Arial" w:eastAsia="Times New Roman" w:hAnsi="Arial" w:cs="Arial"/>
          <w:sz w:val="24"/>
          <w:szCs w:val="24"/>
        </w:rPr>
        <w:t>The</w:t>
      </w:r>
      <w:proofErr w:type="gramEnd"/>
      <w:r w:rsidRPr="00594546">
        <w:rPr>
          <w:rFonts w:ascii="Arial" w:eastAsia="Times New Roman" w:hAnsi="Arial" w:cs="Arial"/>
          <w:sz w:val="24"/>
          <w:szCs w:val="24"/>
        </w:rPr>
        <w:t xml:space="preserve"> </w:t>
      </w:r>
      <w:r w:rsidR="00594546">
        <w:rPr>
          <w:rFonts w:ascii="Arial" w:eastAsia="Times New Roman" w:hAnsi="Arial" w:cs="Arial"/>
          <w:sz w:val="24"/>
          <w:szCs w:val="24"/>
        </w:rPr>
        <w:t>Headteacher</w:t>
      </w:r>
      <w:r w:rsidRPr="00594546">
        <w:rPr>
          <w:rFonts w:ascii="Arial" w:eastAsia="Times New Roman" w:hAnsi="Arial" w:cs="Arial"/>
          <w:sz w:val="24"/>
          <w:szCs w:val="24"/>
        </w:rPr>
        <w:t xml:space="preserve"> responsible</w:t>
      </w:r>
      <w:r w:rsidRPr="00487E07">
        <w:rPr>
          <w:rFonts w:ascii="Arial" w:eastAsia="Times New Roman" w:hAnsi="Arial" w:cs="Arial"/>
          <w:sz w:val="24"/>
          <w:szCs w:val="24"/>
        </w:rPr>
        <w:t xml:space="preserve"> for management of IT whether on-site or through a third-party contract must ensure that</w:t>
      </w:r>
      <w:r w:rsidR="00650DAF" w:rsidRPr="00487E07">
        <w:rPr>
          <w:rFonts w:ascii="Arial" w:eastAsia="Times New Roman" w:hAnsi="Arial" w:cs="Arial"/>
          <w:sz w:val="24"/>
          <w:szCs w:val="24"/>
        </w:rPr>
        <w:t>.</w:t>
      </w:r>
      <w:r w:rsidRPr="00487E0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05F7D8C" w14:textId="77777777" w:rsidR="00366252" w:rsidRPr="00487E07" w:rsidRDefault="00650DAF" w:rsidP="00487E07">
      <w:pPr>
        <w:pStyle w:val="ListParagraph"/>
        <w:numPr>
          <w:ilvl w:val="0"/>
          <w:numId w:val="18"/>
        </w:numPr>
        <w:spacing w:before="120"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A</w:t>
      </w:r>
      <w:r w:rsidR="00F4567B" w:rsidRPr="00487E07">
        <w:rPr>
          <w:rFonts w:ascii="Arial" w:eastAsia="Times New Roman" w:hAnsi="Arial" w:cs="Arial"/>
          <w:sz w:val="24"/>
          <w:szCs w:val="24"/>
        </w:rPr>
        <w:t>ll network, mobile devices</w:t>
      </w:r>
      <w:r w:rsidR="00F247F2" w:rsidRPr="00487E07">
        <w:rPr>
          <w:rFonts w:ascii="Arial" w:eastAsia="Times New Roman" w:hAnsi="Arial" w:cs="Arial"/>
          <w:sz w:val="24"/>
          <w:szCs w:val="24"/>
        </w:rPr>
        <w:t>,</w:t>
      </w:r>
      <w:r w:rsidR="00F4567B" w:rsidRPr="00487E07">
        <w:rPr>
          <w:rFonts w:ascii="Arial" w:eastAsia="Times New Roman" w:hAnsi="Arial" w:cs="Arial"/>
          <w:sz w:val="24"/>
          <w:szCs w:val="24"/>
        </w:rPr>
        <w:t xml:space="preserve"> and removable media </w:t>
      </w:r>
      <w:r w:rsidR="00DC1B35" w:rsidRPr="00487E07">
        <w:rPr>
          <w:rFonts w:ascii="Arial" w:eastAsia="Times New Roman" w:hAnsi="Arial" w:cs="Arial"/>
          <w:sz w:val="24"/>
          <w:szCs w:val="24"/>
        </w:rPr>
        <w:t>assets are securely controlled and managed. This includes maintaining appropriate storage facilities,</w:t>
      </w:r>
      <w:r w:rsidR="00F4567B" w:rsidRPr="00487E07">
        <w:rPr>
          <w:rFonts w:ascii="Arial" w:eastAsia="Times New Roman" w:hAnsi="Arial" w:cs="Arial"/>
          <w:sz w:val="24"/>
          <w:szCs w:val="24"/>
        </w:rPr>
        <w:t xml:space="preserve"> producing</w:t>
      </w:r>
      <w:r w:rsidRPr="00487E07">
        <w:rPr>
          <w:rFonts w:ascii="Arial" w:eastAsia="Times New Roman" w:hAnsi="Arial" w:cs="Arial"/>
          <w:sz w:val="24"/>
          <w:szCs w:val="24"/>
        </w:rPr>
        <w:t>,</w:t>
      </w:r>
      <w:r w:rsidR="00F4567B" w:rsidRPr="00487E07">
        <w:rPr>
          <w:rFonts w:ascii="Arial" w:eastAsia="Times New Roman" w:hAnsi="Arial" w:cs="Arial"/>
          <w:sz w:val="24"/>
          <w:szCs w:val="24"/>
        </w:rPr>
        <w:t xml:space="preserve"> and reviewing</w:t>
      </w:r>
      <w:r w:rsidR="00DC1B35" w:rsidRPr="00487E07">
        <w:rPr>
          <w:rFonts w:ascii="Arial" w:eastAsia="Times New Roman" w:hAnsi="Arial" w:cs="Arial"/>
          <w:sz w:val="24"/>
          <w:szCs w:val="24"/>
        </w:rPr>
        <w:t xml:space="preserve"> guidance regarding the safe storage and use of assets, user access </w:t>
      </w:r>
      <w:r w:rsidR="00366252" w:rsidRPr="00487E07">
        <w:rPr>
          <w:rFonts w:ascii="Arial" w:eastAsia="Times New Roman" w:hAnsi="Arial" w:cs="Arial"/>
          <w:sz w:val="24"/>
          <w:szCs w:val="24"/>
        </w:rPr>
        <w:t>agreements and user access control</w:t>
      </w:r>
      <w:r w:rsidR="00F247F2" w:rsidRPr="00487E07">
        <w:rPr>
          <w:rFonts w:ascii="Arial" w:eastAsia="Times New Roman" w:hAnsi="Arial" w:cs="Arial"/>
          <w:sz w:val="24"/>
          <w:szCs w:val="24"/>
        </w:rPr>
        <w:t>,</w:t>
      </w:r>
      <w:r w:rsidR="00366252" w:rsidRPr="00487E07">
        <w:rPr>
          <w:rFonts w:ascii="Arial" w:eastAsia="Times New Roman" w:hAnsi="Arial" w:cs="Arial"/>
          <w:sz w:val="24"/>
          <w:szCs w:val="24"/>
        </w:rPr>
        <w:t xml:space="preserve"> such as the removal of users when informed to do so by managers</w:t>
      </w:r>
      <w:r w:rsidR="00F247F2" w:rsidRPr="00487E07">
        <w:rPr>
          <w:rFonts w:ascii="Arial" w:eastAsia="Times New Roman" w:hAnsi="Arial" w:cs="Arial"/>
          <w:sz w:val="24"/>
          <w:szCs w:val="24"/>
        </w:rPr>
        <w:t>,</w:t>
      </w:r>
      <w:r w:rsidR="00366252" w:rsidRPr="00487E07">
        <w:rPr>
          <w:rFonts w:ascii="Arial" w:eastAsia="Times New Roman" w:hAnsi="Arial" w:cs="Arial"/>
          <w:sz w:val="24"/>
          <w:szCs w:val="24"/>
        </w:rPr>
        <w:t xml:space="preserve"> or under exceptional circumstance.</w:t>
      </w:r>
    </w:p>
    <w:p w14:paraId="5A601F0D" w14:textId="77777777" w:rsidR="00DC1B35" w:rsidRPr="00487E07" w:rsidRDefault="00366252" w:rsidP="00487E07">
      <w:pPr>
        <w:pStyle w:val="ListParagraph"/>
        <w:numPr>
          <w:ilvl w:val="0"/>
          <w:numId w:val="18"/>
        </w:numPr>
        <w:spacing w:before="120"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lastRenderedPageBreak/>
        <w:t>The maintenance of software in use by the organisation. This includes software patching routines, application o</w:t>
      </w:r>
      <w:r w:rsidR="00B00F1F" w:rsidRPr="00487E07">
        <w:rPr>
          <w:rFonts w:ascii="Arial" w:eastAsia="Times New Roman" w:hAnsi="Arial" w:cs="Arial"/>
          <w:sz w:val="24"/>
          <w:szCs w:val="24"/>
        </w:rPr>
        <w:t>r</w:t>
      </w:r>
      <w:r w:rsidRPr="00487E07">
        <w:rPr>
          <w:rFonts w:ascii="Arial" w:eastAsia="Times New Roman" w:hAnsi="Arial" w:cs="Arial"/>
          <w:sz w:val="24"/>
          <w:szCs w:val="24"/>
        </w:rPr>
        <w:t xml:space="preserve"> alterations or</w:t>
      </w:r>
      <w:r w:rsidR="00B00F1F" w:rsidRPr="00487E07">
        <w:rPr>
          <w:rFonts w:ascii="Arial" w:eastAsia="Times New Roman" w:hAnsi="Arial" w:cs="Arial"/>
          <w:sz w:val="24"/>
          <w:szCs w:val="24"/>
        </w:rPr>
        <w:t xml:space="preserve"> the</w:t>
      </w:r>
      <w:r w:rsidRPr="00487E07">
        <w:rPr>
          <w:rFonts w:ascii="Arial" w:eastAsia="Times New Roman" w:hAnsi="Arial" w:cs="Arial"/>
          <w:sz w:val="24"/>
          <w:szCs w:val="24"/>
        </w:rPr>
        <w:t xml:space="preserve"> removal of software considered to be vulnerable, the assessment of such levels of vulnerability</w:t>
      </w:r>
      <w:r w:rsidR="00F27AB6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and the notification to all relevant staff of existing threats, emergent threats, and appropriate safe use</w:t>
      </w:r>
      <w:r w:rsidR="00F27AB6" w:rsidRPr="00487E07">
        <w:rPr>
          <w:rFonts w:ascii="Arial" w:eastAsia="Times New Roman" w:hAnsi="Arial" w:cs="Arial"/>
          <w:sz w:val="24"/>
          <w:szCs w:val="24"/>
        </w:rPr>
        <w:t>.</w:t>
      </w:r>
      <w:r w:rsidR="00B00F1F"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F27AB6" w:rsidRPr="00487E07">
        <w:rPr>
          <w:rFonts w:ascii="Arial" w:eastAsia="Times New Roman" w:hAnsi="Arial" w:cs="Arial"/>
          <w:sz w:val="24"/>
          <w:szCs w:val="24"/>
        </w:rPr>
        <w:t>T</w:t>
      </w:r>
      <w:r w:rsidR="00B00F1F" w:rsidRPr="00487E07">
        <w:rPr>
          <w:rFonts w:ascii="Arial" w:eastAsia="Times New Roman" w:hAnsi="Arial" w:cs="Arial"/>
          <w:sz w:val="24"/>
          <w:szCs w:val="24"/>
        </w:rPr>
        <w:t>his information may be provided to managers in support of their responsibilities for awareness</w:t>
      </w:r>
      <w:r w:rsidRPr="00487E07">
        <w:rPr>
          <w:rFonts w:ascii="Arial" w:eastAsia="Times New Roman" w:hAnsi="Arial" w:cs="Arial"/>
          <w:sz w:val="24"/>
          <w:szCs w:val="24"/>
        </w:rPr>
        <w:t>.</w:t>
      </w:r>
    </w:p>
    <w:p w14:paraId="34942298" w14:textId="77777777" w:rsidR="00366252" w:rsidRPr="00487E07" w:rsidRDefault="00366252" w:rsidP="00487E07">
      <w:pPr>
        <w:pStyle w:val="ListParagraph"/>
        <w:numPr>
          <w:ilvl w:val="0"/>
          <w:numId w:val="18"/>
        </w:numPr>
        <w:spacing w:before="120"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The development and implementation of new technologies to build safe and secure systems. T</w:t>
      </w:r>
      <w:r w:rsidR="00F73ADF" w:rsidRPr="00487E07">
        <w:rPr>
          <w:rFonts w:ascii="Arial" w:eastAsia="Times New Roman" w:hAnsi="Arial" w:cs="Arial"/>
          <w:sz w:val="24"/>
          <w:szCs w:val="24"/>
        </w:rPr>
        <w:t>he direction of this</w:t>
      </w:r>
      <w:r w:rsidRPr="00487E07">
        <w:rPr>
          <w:rFonts w:ascii="Arial" w:eastAsia="Times New Roman" w:hAnsi="Arial" w:cs="Arial"/>
          <w:sz w:val="24"/>
          <w:szCs w:val="24"/>
        </w:rPr>
        <w:t xml:space="preserve"> responsibility should be agreed</w:t>
      </w:r>
      <w:r w:rsidR="00F73ADF" w:rsidRPr="00487E07">
        <w:rPr>
          <w:rFonts w:ascii="Arial" w:eastAsia="Times New Roman" w:hAnsi="Arial" w:cs="Arial"/>
          <w:sz w:val="24"/>
          <w:szCs w:val="24"/>
        </w:rPr>
        <w:t xml:space="preserve"> with the Information Security Lead.</w:t>
      </w:r>
    </w:p>
    <w:p w14:paraId="31FFF823" w14:textId="77777777" w:rsidR="00F73ADF" w:rsidRPr="00594546" w:rsidRDefault="00F73ADF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Infor</w:t>
      </w:r>
      <w:r w:rsidR="005468A1"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m</w:t>
      </w: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ation Owners</w:t>
      </w:r>
      <w:r w:rsidR="00D90139"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/Responsible Persons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Pr="00487E07">
        <w:rPr>
          <w:rFonts w:ascii="Arial" w:eastAsia="Times New Roman" w:hAnsi="Arial" w:cs="Arial"/>
          <w:sz w:val="24"/>
          <w:szCs w:val="24"/>
        </w:rPr>
        <w:t xml:space="preserve">The approach to the use of data will determine who </w:t>
      </w:r>
      <w:r w:rsidR="00F07965">
        <w:rPr>
          <w:rFonts w:ascii="Arial" w:eastAsia="Times New Roman" w:hAnsi="Arial" w:cs="Arial"/>
          <w:sz w:val="24"/>
          <w:szCs w:val="24"/>
        </w:rPr>
        <w:t>‘</w:t>
      </w:r>
      <w:r w:rsidR="0055677C">
        <w:rPr>
          <w:rFonts w:ascii="Arial" w:eastAsia="Times New Roman" w:hAnsi="Arial" w:cs="Arial"/>
          <w:sz w:val="24"/>
          <w:szCs w:val="24"/>
        </w:rPr>
        <w:t>I</w:t>
      </w:r>
      <w:r w:rsidRPr="00487E07">
        <w:rPr>
          <w:rFonts w:ascii="Arial" w:eastAsia="Times New Roman" w:hAnsi="Arial" w:cs="Arial"/>
          <w:sz w:val="24"/>
          <w:szCs w:val="24"/>
        </w:rPr>
        <w:t xml:space="preserve">nformation </w:t>
      </w:r>
      <w:r w:rsidR="0055677C">
        <w:rPr>
          <w:rFonts w:ascii="Arial" w:eastAsia="Times New Roman" w:hAnsi="Arial" w:cs="Arial"/>
          <w:sz w:val="24"/>
          <w:szCs w:val="24"/>
        </w:rPr>
        <w:t>O</w:t>
      </w:r>
      <w:r w:rsidRPr="00487E07">
        <w:rPr>
          <w:rFonts w:ascii="Arial" w:eastAsia="Times New Roman" w:hAnsi="Arial" w:cs="Arial"/>
          <w:sz w:val="24"/>
          <w:szCs w:val="24"/>
        </w:rPr>
        <w:t>wners</w:t>
      </w:r>
      <w:r w:rsidR="00F07965">
        <w:rPr>
          <w:rFonts w:ascii="Arial" w:eastAsia="Times New Roman" w:hAnsi="Arial" w:cs="Arial"/>
          <w:sz w:val="24"/>
          <w:szCs w:val="24"/>
        </w:rPr>
        <w:t>’</w:t>
      </w:r>
      <w:r w:rsidRPr="00487E07">
        <w:rPr>
          <w:rFonts w:ascii="Arial" w:eastAsia="Times New Roman" w:hAnsi="Arial" w:cs="Arial"/>
          <w:sz w:val="24"/>
          <w:szCs w:val="24"/>
        </w:rPr>
        <w:t xml:space="preserve"> are</w:t>
      </w:r>
      <w:r w:rsidR="00F27AB6" w:rsidRPr="00487E07">
        <w:rPr>
          <w:rFonts w:ascii="Arial" w:eastAsia="Times New Roman" w:hAnsi="Arial" w:cs="Arial"/>
          <w:sz w:val="24"/>
          <w:szCs w:val="24"/>
        </w:rPr>
        <w:t>.</w:t>
      </w:r>
      <w:r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F27AB6" w:rsidRPr="00487E07">
        <w:rPr>
          <w:rFonts w:ascii="Arial" w:eastAsia="Times New Roman" w:hAnsi="Arial" w:cs="Arial"/>
          <w:sz w:val="24"/>
          <w:szCs w:val="24"/>
        </w:rPr>
        <w:t>I</w:t>
      </w:r>
      <w:r w:rsidRPr="00487E07">
        <w:rPr>
          <w:rFonts w:ascii="Arial" w:eastAsia="Times New Roman" w:hAnsi="Arial" w:cs="Arial"/>
          <w:sz w:val="24"/>
          <w:szCs w:val="24"/>
        </w:rPr>
        <w:t>n general</w:t>
      </w:r>
      <w:r w:rsidR="00F27AB6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the ownership </w:t>
      </w:r>
      <w:r w:rsidR="00D90139" w:rsidRPr="00487E07">
        <w:rPr>
          <w:rFonts w:ascii="Arial" w:eastAsia="Times New Roman" w:hAnsi="Arial" w:cs="Arial"/>
          <w:sz w:val="24"/>
          <w:szCs w:val="24"/>
        </w:rPr>
        <w:t xml:space="preserve">or responsibility </w:t>
      </w:r>
      <w:r w:rsidRPr="00487E07">
        <w:rPr>
          <w:rFonts w:ascii="Arial" w:eastAsia="Times New Roman" w:hAnsi="Arial" w:cs="Arial"/>
          <w:sz w:val="24"/>
          <w:szCs w:val="24"/>
        </w:rPr>
        <w:t>will fall to the relevant manager</w:t>
      </w:r>
      <w:r w:rsidR="00F27AB6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or person who retains and uses the information</w:t>
      </w:r>
      <w:r w:rsidR="005A4F4D" w:rsidRPr="00487E07">
        <w:rPr>
          <w:rFonts w:ascii="Arial" w:eastAsia="Times New Roman" w:hAnsi="Arial" w:cs="Arial"/>
          <w:sz w:val="24"/>
          <w:szCs w:val="24"/>
        </w:rPr>
        <w:t xml:space="preserve"> within their workspace</w:t>
      </w:r>
      <w:r w:rsidRPr="00487E07">
        <w:rPr>
          <w:rFonts w:ascii="Arial" w:eastAsia="Times New Roman" w:hAnsi="Arial" w:cs="Arial"/>
          <w:sz w:val="24"/>
          <w:szCs w:val="24"/>
        </w:rPr>
        <w:t xml:space="preserve">, for example </w:t>
      </w:r>
      <w:r w:rsidRPr="00594546">
        <w:rPr>
          <w:rFonts w:ascii="Arial" w:eastAsia="Times New Roman" w:hAnsi="Arial" w:cs="Arial"/>
          <w:sz w:val="24"/>
          <w:szCs w:val="24"/>
        </w:rPr>
        <w:t xml:space="preserve">the Lead Administrator will own the data used within the </w:t>
      </w:r>
      <w:r w:rsidR="00C546F0" w:rsidRPr="00594546">
        <w:rPr>
          <w:rFonts w:ascii="Arial" w:eastAsia="Times New Roman" w:hAnsi="Arial" w:cs="Arial"/>
          <w:sz w:val="24"/>
          <w:szCs w:val="24"/>
        </w:rPr>
        <w:t>s</w:t>
      </w:r>
      <w:r w:rsidRPr="00594546">
        <w:rPr>
          <w:rFonts w:ascii="Arial" w:eastAsia="Times New Roman" w:hAnsi="Arial" w:cs="Arial"/>
          <w:sz w:val="24"/>
          <w:szCs w:val="24"/>
        </w:rPr>
        <w:t>chool office, including centralised pupil information</w:t>
      </w:r>
      <w:r w:rsidR="00F27AB6" w:rsidRPr="00594546">
        <w:rPr>
          <w:rFonts w:ascii="Arial" w:eastAsia="Times New Roman" w:hAnsi="Arial" w:cs="Arial"/>
          <w:sz w:val="24"/>
          <w:szCs w:val="24"/>
        </w:rPr>
        <w:t>;</w:t>
      </w:r>
      <w:r w:rsidRPr="00594546">
        <w:rPr>
          <w:rFonts w:ascii="Arial" w:eastAsia="Times New Roman" w:hAnsi="Arial" w:cs="Arial"/>
          <w:sz w:val="24"/>
          <w:szCs w:val="24"/>
        </w:rPr>
        <w:t xml:space="preserve"> the Designated Safeguarding Lead</w:t>
      </w:r>
      <w:r w:rsidR="00970BE4" w:rsidRPr="00594546">
        <w:rPr>
          <w:rFonts w:ascii="Arial" w:eastAsia="Times New Roman" w:hAnsi="Arial" w:cs="Arial"/>
          <w:sz w:val="24"/>
          <w:szCs w:val="24"/>
        </w:rPr>
        <w:t xml:space="preserve"> (DSL)</w:t>
      </w:r>
      <w:r w:rsidRPr="00594546">
        <w:rPr>
          <w:rFonts w:ascii="Arial" w:eastAsia="Times New Roman" w:hAnsi="Arial" w:cs="Arial"/>
          <w:sz w:val="24"/>
          <w:szCs w:val="24"/>
        </w:rPr>
        <w:t xml:space="preserve"> will own </w:t>
      </w:r>
      <w:r w:rsidR="007A72BC" w:rsidRPr="00594546">
        <w:rPr>
          <w:rFonts w:ascii="Arial" w:eastAsia="Times New Roman" w:hAnsi="Arial" w:cs="Arial"/>
          <w:sz w:val="24"/>
          <w:szCs w:val="24"/>
        </w:rPr>
        <w:t>s</w:t>
      </w:r>
      <w:r w:rsidRPr="00594546">
        <w:rPr>
          <w:rFonts w:ascii="Arial" w:eastAsia="Times New Roman" w:hAnsi="Arial" w:cs="Arial"/>
          <w:sz w:val="24"/>
          <w:szCs w:val="24"/>
        </w:rPr>
        <w:t xml:space="preserve">afeguarding </w:t>
      </w:r>
      <w:r w:rsidR="007A72BC" w:rsidRPr="00594546">
        <w:rPr>
          <w:rFonts w:ascii="Arial" w:eastAsia="Times New Roman" w:hAnsi="Arial" w:cs="Arial"/>
          <w:sz w:val="24"/>
          <w:szCs w:val="24"/>
        </w:rPr>
        <w:t>i</w:t>
      </w:r>
      <w:r w:rsidRPr="00594546">
        <w:rPr>
          <w:rFonts w:ascii="Arial" w:eastAsia="Times New Roman" w:hAnsi="Arial" w:cs="Arial"/>
          <w:sz w:val="24"/>
          <w:szCs w:val="24"/>
        </w:rPr>
        <w:t>nformation</w:t>
      </w:r>
      <w:r w:rsidR="00F27AB6" w:rsidRPr="00594546">
        <w:rPr>
          <w:rFonts w:ascii="Arial" w:eastAsia="Times New Roman" w:hAnsi="Arial" w:cs="Arial"/>
          <w:sz w:val="24"/>
          <w:szCs w:val="24"/>
        </w:rPr>
        <w:t>;</w:t>
      </w:r>
      <w:r w:rsidRPr="00594546">
        <w:rPr>
          <w:rFonts w:ascii="Arial" w:eastAsia="Times New Roman" w:hAnsi="Arial" w:cs="Arial"/>
          <w:sz w:val="24"/>
          <w:szCs w:val="24"/>
        </w:rPr>
        <w:t xml:space="preserve"> and individual teachers will own class lists and pupil information where it is not held on the </w:t>
      </w:r>
      <w:r w:rsidR="007A72BC" w:rsidRPr="00594546">
        <w:rPr>
          <w:rFonts w:ascii="Arial" w:eastAsia="Times New Roman" w:hAnsi="Arial" w:cs="Arial"/>
          <w:sz w:val="24"/>
          <w:szCs w:val="24"/>
        </w:rPr>
        <w:t>p</w:t>
      </w:r>
      <w:r w:rsidRPr="00594546">
        <w:rPr>
          <w:rFonts w:ascii="Arial" w:eastAsia="Times New Roman" w:hAnsi="Arial" w:cs="Arial"/>
          <w:sz w:val="24"/>
          <w:szCs w:val="24"/>
        </w:rPr>
        <w:t xml:space="preserve">upil </w:t>
      </w:r>
      <w:r w:rsidR="007A72BC" w:rsidRPr="00594546">
        <w:rPr>
          <w:rFonts w:ascii="Arial" w:eastAsia="Times New Roman" w:hAnsi="Arial" w:cs="Arial"/>
          <w:sz w:val="24"/>
          <w:szCs w:val="24"/>
        </w:rPr>
        <w:t>i</w:t>
      </w:r>
      <w:r w:rsidRPr="00594546">
        <w:rPr>
          <w:rFonts w:ascii="Arial" w:eastAsia="Times New Roman" w:hAnsi="Arial" w:cs="Arial"/>
          <w:sz w:val="24"/>
          <w:szCs w:val="24"/>
        </w:rPr>
        <w:t xml:space="preserve">nformation </w:t>
      </w:r>
      <w:r w:rsidR="007A72BC" w:rsidRPr="00594546">
        <w:rPr>
          <w:rFonts w:ascii="Arial" w:eastAsia="Times New Roman" w:hAnsi="Arial" w:cs="Arial"/>
          <w:sz w:val="24"/>
          <w:szCs w:val="24"/>
        </w:rPr>
        <w:t>m</w:t>
      </w:r>
      <w:r w:rsidR="005A4F4D" w:rsidRPr="00594546">
        <w:rPr>
          <w:rFonts w:ascii="Arial" w:eastAsia="Times New Roman" w:hAnsi="Arial" w:cs="Arial"/>
          <w:sz w:val="24"/>
          <w:szCs w:val="24"/>
        </w:rPr>
        <w:t xml:space="preserve">anagement </w:t>
      </w:r>
      <w:r w:rsidR="007A72BC" w:rsidRPr="00594546">
        <w:rPr>
          <w:rFonts w:ascii="Arial" w:eastAsia="Times New Roman" w:hAnsi="Arial" w:cs="Arial"/>
          <w:sz w:val="24"/>
          <w:szCs w:val="24"/>
        </w:rPr>
        <w:t>s</w:t>
      </w:r>
      <w:r w:rsidRPr="00594546">
        <w:rPr>
          <w:rFonts w:ascii="Arial" w:eastAsia="Times New Roman" w:hAnsi="Arial" w:cs="Arial"/>
          <w:sz w:val="24"/>
          <w:szCs w:val="24"/>
        </w:rPr>
        <w:t xml:space="preserve">ystem. </w:t>
      </w:r>
    </w:p>
    <w:p w14:paraId="43DF252A" w14:textId="77777777" w:rsidR="00D90139" w:rsidRPr="00487E07" w:rsidRDefault="00BE20D3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94546">
        <w:rPr>
          <w:rFonts w:ascii="Arial" w:eastAsia="Times New Roman" w:hAnsi="Arial" w:cs="Arial"/>
          <w:sz w:val="24"/>
          <w:szCs w:val="24"/>
        </w:rPr>
        <w:t>The Information Security Lead or their delegate</w:t>
      </w:r>
      <w:r w:rsidR="00C546F0" w:rsidRPr="00594546">
        <w:rPr>
          <w:rFonts w:ascii="Arial" w:eastAsia="Times New Roman" w:hAnsi="Arial" w:cs="Arial"/>
          <w:sz w:val="24"/>
          <w:szCs w:val="24"/>
        </w:rPr>
        <w:t xml:space="preserve"> will keep a </w:t>
      </w:r>
      <w:r w:rsidR="00D90139" w:rsidRPr="00594546">
        <w:rPr>
          <w:rFonts w:ascii="Arial" w:eastAsia="Times New Roman" w:hAnsi="Arial" w:cs="Arial"/>
          <w:sz w:val="24"/>
          <w:szCs w:val="24"/>
        </w:rPr>
        <w:t xml:space="preserve">record </w:t>
      </w:r>
      <w:r w:rsidR="00C546F0" w:rsidRPr="00594546">
        <w:rPr>
          <w:rFonts w:ascii="Arial" w:eastAsia="Times New Roman" w:hAnsi="Arial" w:cs="Arial"/>
          <w:sz w:val="24"/>
          <w:szCs w:val="24"/>
        </w:rPr>
        <w:t xml:space="preserve">of </w:t>
      </w:r>
      <w:r w:rsidR="00D90139" w:rsidRPr="00594546">
        <w:rPr>
          <w:rFonts w:ascii="Arial" w:eastAsia="Times New Roman" w:hAnsi="Arial" w:cs="Arial"/>
          <w:sz w:val="24"/>
          <w:szCs w:val="24"/>
        </w:rPr>
        <w:t>the relevant owner or responsible person so that any issue regarding the use</w:t>
      </w:r>
      <w:r w:rsidR="00F27AB6" w:rsidRPr="00594546">
        <w:rPr>
          <w:rFonts w:ascii="Arial" w:eastAsia="Times New Roman" w:hAnsi="Arial" w:cs="Arial"/>
          <w:sz w:val="24"/>
          <w:szCs w:val="24"/>
        </w:rPr>
        <w:t>,</w:t>
      </w:r>
      <w:r w:rsidR="00D90139" w:rsidRPr="00594546">
        <w:rPr>
          <w:rFonts w:ascii="Arial" w:eastAsia="Times New Roman" w:hAnsi="Arial" w:cs="Arial"/>
          <w:sz w:val="24"/>
          <w:szCs w:val="24"/>
        </w:rPr>
        <w:t xml:space="preserve"> management or breaches of that information may be brought to their and the DPO’s attention.</w:t>
      </w:r>
      <w:r w:rsidR="00FD1A4C" w:rsidRPr="00594546">
        <w:rPr>
          <w:rFonts w:ascii="Arial" w:eastAsia="Times New Roman" w:hAnsi="Arial" w:cs="Arial"/>
          <w:sz w:val="24"/>
          <w:szCs w:val="24"/>
        </w:rPr>
        <w:t xml:space="preserve"> This is referred to as an Information Asset List</w:t>
      </w:r>
      <w:r w:rsidR="00FD1A4C" w:rsidRPr="00487E07">
        <w:rPr>
          <w:rFonts w:ascii="Arial" w:eastAsia="Times New Roman" w:hAnsi="Arial" w:cs="Arial"/>
          <w:sz w:val="24"/>
          <w:szCs w:val="24"/>
        </w:rPr>
        <w:t>, however it may be incorporated into the Record of Processing Activities</w:t>
      </w:r>
      <w:r w:rsidR="00B32678" w:rsidRPr="00487E07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B32678" w:rsidRPr="00487E07">
        <w:rPr>
          <w:rFonts w:ascii="Arial" w:eastAsia="Times New Roman" w:hAnsi="Arial" w:cs="Arial"/>
          <w:sz w:val="24"/>
          <w:szCs w:val="24"/>
        </w:rPr>
        <w:t>RoPA</w:t>
      </w:r>
      <w:proofErr w:type="spellEnd"/>
      <w:r w:rsidR="00B32678" w:rsidRPr="00487E07">
        <w:rPr>
          <w:rFonts w:ascii="Arial" w:eastAsia="Times New Roman" w:hAnsi="Arial" w:cs="Arial"/>
          <w:sz w:val="24"/>
          <w:szCs w:val="24"/>
        </w:rPr>
        <w:t>)</w:t>
      </w:r>
      <w:r w:rsidR="00FD1A4C" w:rsidRPr="00487E07">
        <w:rPr>
          <w:rFonts w:ascii="Arial" w:eastAsia="Times New Roman" w:hAnsi="Arial" w:cs="Arial"/>
          <w:sz w:val="24"/>
          <w:szCs w:val="24"/>
        </w:rPr>
        <w:t xml:space="preserve"> used for </w:t>
      </w:r>
      <w:r w:rsidR="00DF758F">
        <w:rPr>
          <w:rFonts w:ascii="Arial" w:eastAsia="Times New Roman" w:hAnsi="Arial" w:cs="Arial"/>
          <w:sz w:val="24"/>
          <w:szCs w:val="24"/>
        </w:rPr>
        <w:t>d</w:t>
      </w:r>
      <w:r w:rsidR="00FD1A4C" w:rsidRPr="00487E07">
        <w:rPr>
          <w:rFonts w:ascii="Arial" w:eastAsia="Times New Roman" w:hAnsi="Arial" w:cs="Arial"/>
          <w:sz w:val="24"/>
          <w:szCs w:val="24"/>
        </w:rPr>
        <w:t xml:space="preserve">ata </w:t>
      </w:r>
      <w:r w:rsidR="00DF758F">
        <w:rPr>
          <w:rFonts w:ascii="Arial" w:eastAsia="Times New Roman" w:hAnsi="Arial" w:cs="Arial"/>
          <w:sz w:val="24"/>
          <w:szCs w:val="24"/>
        </w:rPr>
        <w:t>p</w:t>
      </w:r>
      <w:r w:rsidR="00FD1A4C" w:rsidRPr="00487E07">
        <w:rPr>
          <w:rFonts w:ascii="Arial" w:eastAsia="Times New Roman" w:hAnsi="Arial" w:cs="Arial"/>
          <w:sz w:val="24"/>
          <w:szCs w:val="24"/>
        </w:rPr>
        <w:t xml:space="preserve">rotection purposes. </w:t>
      </w:r>
    </w:p>
    <w:p w14:paraId="62A19CEA" w14:textId="77777777" w:rsidR="00B32678" w:rsidRPr="00487E07" w:rsidRDefault="00F73ADF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Information </w:t>
      </w:r>
      <w:r w:rsidR="00DF758F">
        <w:rPr>
          <w:rFonts w:ascii="Arial" w:eastAsia="Times New Roman" w:hAnsi="Arial" w:cs="Arial"/>
          <w:sz w:val="24"/>
          <w:szCs w:val="24"/>
        </w:rPr>
        <w:t>o</w:t>
      </w:r>
      <w:r w:rsidRPr="00487E07">
        <w:rPr>
          <w:rFonts w:ascii="Arial" w:eastAsia="Times New Roman" w:hAnsi="Arial" w:cs="Arial"/>
          <w:sz w:val="24"/>
          <w:szCs w:val="24"/>
        </w:rPr>
        <w:t xml:space="preserve">wners will be responsible for managing the accuracy and security of their data. This will mean that their relationship with </w:t>
      </w:r>
      <w:r w:rsidR="000E009C" w:rsidRPr="00487E07">
        <w:rPr>
          <w:rFonts w:ascii="Arial" w:eastAsia="Times New Roman" w:hAnsi="Arial" w:cs="Arial"/>
          <w:sz w:val="24"/>
          <w:szCs w:val="24"/>
        </w:rPr>
        <w:t xml:space="preserve">their peers and </w:t>
      </w:r>
      <w:r w:rsidRPr="00487E07">
        <w:rPr>
          <w:rFonts w:ascii="Arial" w:eastAsia="Times New Roman" w:hAnsi="Arial" w:cs="Arial"/>
          <w:sz w:val="24"/>
          <w:szCs w:val="24"/>
        </w:rPr>
        <w:t>man</w:t>
      </w:r>
      <w:r w:rsidR="000E009C" w:rsidRPr="00487E07">
        <w:rPr>
          <w:rFonts w:ascii="Arial" w:eastAsia="Times New Roman" w:hAnsi="Arial" w:cs="Arial"/>
          <w:sz w:val="24"/>
          <w:szCs w:val="24"/>
        </w:rPr>
        <w:t>a</w:t>
      </w:r>
      <w:r w:rsidRPr="00487E07">
        <w:rPr>
          <w:rFonts w:ascii="Arial" w:eastAsia="Times New Roman" w:hAnsi="Arial" w:cs="Arial"/>
          <w:sz w:val="24"/>
          <w:szCs w:val="24"/>
        </w:rPr>
        <w:t>gers</w:t>
      </w:r>
      <w:r w:rsidR="00F27AB6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where applicable</w:t>
      </w:r>
      <w:r w:rsidR="00F27AB6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is key to ensuring the CIA Triad is observed. </w:t>
      </w:r>
    </w:p>
    <w:p w14:paraId="6D0DA2FC" w14:textId="77777777" w:rsidR="00536CBB" w:rsidRPr="00487E07" w:rsidRDefault="00970BE4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Owners will also need to discuss with the Information Security Lead and DPO the implications of using third parties to process information</w:t>
      </w:r>
      <w:r w:rsidR="00536CBB" w:rsidRPr="00487E07">
        <w:rPr>
          <w:rFonts w:ascii="Arial" w:eastAsia="Times New Roman" w:hAnsi="Arial" w:cs="Arial"/>
          <w:sz w:val="24"/>
          <w:szCs w:val="24"/>
        </w:rPr>
        <w:t xml:space="preserve"> or when sharing information</w:t>
      </w:r>
      <w:r w:rsidRPr="00487E07">
        <w:rPr>
          <w:rFonts w:ascii="Arial" w:eastAsia="Times New Roman" w:hAnsi="Arial" w:cs="Arial"/>
          <w:sz w:val="24"/>
          <w:szCs w:val="24"/>
        </w:rPr>
        <w:t xml:space="preserve">. Where this includes </w:t>
      </w:r>
      <w:r w:rsidR="00F27AB6" w:rsidRPr="00487E07">
        <w:rPr>
          <w:rFonts w:ascii="Arial" w:eastAsia="Times New Roman" w:hAnsi="Arial" w:cs="Arial"/>
          <w:sz w:val="24"/>
          <w:szCs w:val="24"/>
        </w:rPr>
        <w:t xml:space="preserve">PD or other sensitive information, </w:t>
      </w:r>
      <w:r w:rsidRPr="00487E07">
        <w:rPr>
          <w:rFonts w:ascii="Arial" w:eastAsia="Times New Roman" w:hAnsi="Arial" w:cs="Arial"/>
          <w:sz w:val="24"/>
          <w:szCs w:val="24"/>
        </w:rPr>
        <w:t>appropriate agreements must be in place</w:t>
      </w:r>
      <w:r w:rsidR="00536CBB" w:rsidRPr="00487E07">
        <w:rPr>
          <w:rFonts w:ascii="Arial" w:eastAsia="Times New Roman" w:hAnsi="Arial" w:cs="Arial"/>
          <w:sz w:val="24"/>
          <w:szCs w:val="24"/>
        </w:rPr>
        <w:t>.</w:t>
      </w:r>
    </w:p>
    <w:p w14:paraId="3F327F8E" w14:textId="77777777" w:rsidR="00536CBB" w:rsidRPr="00487E07" w:rsidRDefault="00536CBB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shd w:val="clear" w:color="auto" w:fill="E36C0A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All Employees</w:t>
      </w:r>
      <w:r w:rsidR="00A226EB"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and External Individuals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Pr="00487E07">
        <w:rPr>
          <w:rFonts w:ascii="Arial" w:eastAsia="Times New Roman" w:hAnsi="Arial" w:cs="Arial"/>
          <w:sz w:val="24"/>
          <w:szCs w:val="24"/>
        </w:rPr>
        <w:t xml:space="preserve">Everyone is responsible for </w:t>
      </w:r>
      <w:r w:rsidR="00697D72">
        <w:rPr>
          <w:rFonts w:ascii="Arial" w:eastAsia="Times New Roman" w:hAnsi="Arial" w:cs="Arial"/>
          <w:sz w:val="24"/>
          <w:szCs w:val="24"/>
        </w:rPr>
        <w:t>i</w:t>
      </w:r>
      <w:r w:rsidRPr="00487E07">
        <w:rPr>
          <w:rFonts w:ascii="Arial" w:eastAsia="Times New Roman" w:hAnsi="Arial" w:cs="Arial"/>
          <w:sz w:val="24"/>
          <w:szCs w:val="24"/>
        </w:rPr>
        <w:t xml:space="preserve">nformation </w:t>
      </w:r>
      <w:r w:rsidR="00697D72">
        <w:rPr>
          <w:rFonts w:ascii="Arial" w:eastAsia="Times New Roman" w:hAnsi="Arial" w:cs="Arial"/>
          <w:sz w:val="24"/>
          <w:szCs w:val="24"/>
        </w:rPr>
        <w:t>s</w:t>
      </w:r>
      <w:r w:rsidRPr="00487E07">
        <w:rPr>
          <w:rFonts w:ascii="Arial" w:eastAsia="Times New Roman" w:hAnsi="Arial" w:cs="Arial"/>
          <w:sz w:val="24"/>
          <w:szCs w:val="24"/>
        </w:rPr>
        <w:t xml:space="preserve">ecurity and should be aware </w:t>
      </w:r>
      <w:r w:rsidR="000E009C" w:rsidRPr="00487E07">
        <w:rPr>
          <w:rFonts w:ascii="Arial" w:eastAsia="Times New Roman" w:hAnsi="Arial" w:cs="Arial"/>
          <w:sz w:val="24"/>
          <w:szCs w:val="24"/>
        </w:rPr>
        <w:t>of and</w:t>
      </w:r>
      <w:r w:rsidRPr="00487E07">
        <w:rPr>
          <w:rFonts w:ascii="Arial" w:eastAsia="Times New Roman" w:hAnsi="Arial" w:cs="Arial"/>
          <w:sz w:val="24"/>
          <w:szCs w:val="24"/>
        </w:rPr>
        <w:t xml:space="preserve"> understand the requirements </w:t>
      </w:r>
      <w:r w:rsidR="00F27AB6" w:rsidRPr="00487E07">
        <w:rPr>
          <w:rFonts w:ascii="Arial" w:eastAsia="Times New Roman" w:hAnsi="Arial" w:cs="Arial"/>
          <w:sz w:val="24"/>
          <w:szCs w:val="24"/>
        </w:rPr>
        <w:t>on them</w:t>
      </w:r>
      <w:r w:rsidRPr="00487E07">
        <w:rPr>
          <w:rFonts w:ascii="Arial" w:eastAsia="Times New Roman" w:hAnsi="Arial" w:cs="Arial"/>
          <w:sz w:val="24"/>
          <w:szCs w:val="24"/>
        </w:rPr>
        <w:t xml:space="preserve"> in line with this </w:t>
      </w:r>
      <w:r w:rsidR="00697D72">
        <w:rPr>
          <w:rFonts w:ascii="Arial" w:eastAsia="Times New Roman" w:hAnsi="Arial" w:cs="Arial"/>
          <w:sz w:val="24"/>
          <w:szCs w:val="24"/>
        </w:rPr>
        <w:t>p</w:t>
      </w:r>
      <w:r w:rsidRPr="00487E07">
        <w:rPr>
          <w:rFonts w:ascii="Arial" w:eastAsia="Times New Roman" w:hAnsi="Arial" w:cs="Arial"/>
          <w:sz w:val="24"/>
          <w:szCs w:val="24"/>
        </w:rPr>
        <w:t>olicy and any associated guidance</w:t>
      </w:r>
      <w:r w:rsidR="00650DAF" w:rsidRPr="00487E07">
        <w:rPr>
          <w:rFonts w:ascii="Arial" w:eastAsia="Times New Roman" w:hAnsi="Arial" w:cs="Arial"/>
          <w:sz w:val="24"/>
          <w:szCs w:val="24"/>
        </w:rPr>
        <w:t>.</w:t>
      </w:r>
      <w:r w:rsidRPr="00487E0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F54348B" w14:textId="77777777" w:rsidR="00536CBB" w:rsidRPr="00487E07" w:rsidRDefault="00536CBB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The key points for all employees to remember are</w:t>
      </w:r>
      <w:r w:rsidR="00650DAF" w:rsidRPr="00487E07">
        <w:rPr>
          <w:rFonts w:ascii="Arial" w:eastAsia="Times New Roman" w:hAnsi="Arial" w:cs="Arial"/>
          <w:sz w:val="24"/>
          <w:szCs w:val="24"/>
        </w:rPr>
        <w:t>.</w:t>
      </w:r>
    </w:p>
    <w:p w14:paraId="2C7076B0" w14:textId="77777777" w:rsidR="00650DAF" w:rsidRPr="00487E07" w:rsidRDefault="00650DAF" w:rsidP="005468A1">
      <w:pPr>
        <w:pStyle w:val="ListParagraph"/>
        <w:numPr>
          <w:ilvl w:val="0"/>
          <w:numId w:val="27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Understanding the baseline information security controls necessary to protect the confidentiality, integrity and availability of information entrusted to them.</w:t>
      </w:r>
    </w:p>
    <w:p w14:paraId="71860EA2" w14:textId="77777777" w:rsidR="00650DAF" w:rsidRPr="00487E07" w:rsidRDefault="00650DAF" w:rsidP="005468A1">
      <w:pPr>
        <w:pStyle w:val="ListParagraph"/>
        <w:numPr>
          <w:ilvl w:val="0"/>
          <w:numId w:val="27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Protecting</w:t>
      </w:r>
      <w:r w:rsidRPr="00487E07" w:rsidDel="00267085">
        <w:rPr>
          <w:rFonts w:ascii="Arial" w:hAnsi="Arial" w:cs="Arial"/>
          <w:color w:val="C00000"/>
          <w:sz w:val="24"/>
          <w:szCs w:val="24"/>
        </w:rPr>
        <w:t xml:space="preserve"> </w:t>
      </w:r>
      <w:r w:rsidRPr="00487E07">
        <w:rPr>
          <w:rFonts w:ascii="Arial" w:eastAsia="Times New Roman" w:hAnsi="Arial" w:cs="Arial"/>
          <w:sz w:val="24"/>
          <w:szCs w:val="24"/>
        </w:rPr>
        <w:t>information and resources from unauthorised use or disclosure.</w:t>
      </w:r>
    </w:p>
    <w:p w14:paraId="3EEC4EBE" w14:textId="77777777" w:rsidR="00650DAF" w:rsidRPr="00594546" w:rsidRDefault="00650DAF" w:rsidP="005468A1">
      <w:pPr>
        <w:pStyle w:val="ListParagraph"/>
        <w:numPr>
          <w:ilvl w:val="0"/>
          <w:numId w:val="27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594546">
        <w:rPr>
          <w:rFonts w:ascii="Arial" w:eastAsia="Times New Roman" w:hAnsi="Arial" w:cs="Arial"/>
          <w:sz w:val="24"/>
          <w:szCs w:val="24"/>
        </w:rPr>
        <w:t>Protecting personal, private, sensitive information from unauthori</w:t>
      </w:r>
      <w:r w:rsidR="00103CDB" w:rsidRPr="00594546">
        <w:rPr>
          <w:rFonts w:ascii="Arial" w:eastAsia="Times New Roman" w:hAnsi="Arial" w:cs="Arial"/>
          <w:sz w:val="24"/>
          <w:szCs w:val="24"/>
        </w:rPr>
        <w:t>s</w:t>
      </w:r>
      <w:r w:rsidRPr="00594546">
        <w:rPr>
          <w:rFonts w:ascii="Arial" w:eastAsia="Times New Roman" w:hAnsi="Arial" w:cs="Arial"/>
          <w:sz w:val="24"/>
          <w:szCs w:val="24"/>
        </w:rPr>
        <w:t>ed use or disclosure.</w:t>
      </w:r>
    </w:p>
    <w:p w14:paraId="0A95AC76" w14:textId="10A529AC" w:rsidR="00650DAF" w:rsidRPr="00594546" w:rsidRDefault="00650DAF" w:rsidP="005468A1">
      <w:pPr>
        <w:pStyle w:val="ListParagraph"/>
        <w:numPr>
          <w:ilvl w:val="0"/>
          <w:numId w:val="27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bookmarkStart w:id="5" w:name="_Hlk531356258"/>
      <w:r w:rsidRPr="00594546">
        <w:rPr>
          <w:rFonts w:ascii="Arial" w:eastAsia="Times New Roman" w:hAnsi="Arial" w:cs="Arial"/>
          <w:sz w:val="24"/>
          <w:szCs w:val="24"/>
        </w:rPr>
        <w:t xml:space="preserve">Abiding by policy and guidance related to information security such </w:t>
      </w:r>
      <w:bookmarkEnd w:id="5"/>
      <w:r w:rsidRPr="00594546">
        <w:rPr>
          <w:rFonts w:ascii="Arial" w:eastAsia="Times New Roman" w:hAnsi="Arial" w:cs="Arial"/>
          <w:sz w:val="24"/>
          <w:szCs w:val="24"/>
        </w:rPr>
        <w:t xml:space="preserve">as e-Safety, </w:t>
      </w:r>
      <w:r w:rsidR="00B45840" w:rsidRPr="00594546">
        <w:rPr>
          <w:rFonts w:ascii="Arial" w:eastAsia="Times New Roman" w:hAnsi="Arial" w:cs="Arial"/>
          <w:sz w:val="24"/>
          <w:szCs w:val="24"/>
        </w:rPr>
        <w:t>A</w:t>
      </w:r>
      <w:r w:rsidRPr="00594546">
        <w:rPr>
          <w:rFonts w:ascii="Arial" w:eastAsia="Times New Roman" w:hAnsi="Arial" w:cs="Arial"/>
          <w:sz w:val="24"/>
          <w:szCs w:val="24"/>
        </w:rPr>
        <w:t xml:space="preserve">cceptable </w:t>
      </w:r>
      <w:r w:rsidR="00B45840" w:rsidRPr="00594546">
        <w:rPr>
          <w:rFonts w:ascii="Arial" w:eastAsia="Times New Roman" w:hAnsi="Arial" w:cs="Arial"/>
          <w:sz w:val="24"/>
          <w:szCs w:val="24"/>
        </w:rPr>
        <w:t>U</w:t>
      </w:r>
      <w:r w:rsidRPr="00594546">
        <w:rPr>
          <w:rFonts w:ascii="Arial" w:eastAsia="Times New Roman" w:hAnsi="Arial" w:cs="Arial"/>
          <w:sz w:val="24"/>
          <w:szCs w:val="24"/>
        </w:rPr>
        <w:t xml:space="preserve">se, confidentiality agreements and the conditions of use of any device issued by </w:t>
      </w:r>
      <w:r w:rsidR="00594546" w:rsidRPr="00594546">
        <w:rPr>
          <w:rFonts w:ascii="Arial" w:hAnsi="Arial" w:cs="Arial"/>
          <w:sz w:val="24"/>
          <w:szCs w:val="24"/>
        </w:rPr>
        <w:t>Bratton Primary school.</w:t>
      </w:r>
    </w:p>
    <w:p w14:paraId="2B05F1C0" w14:textId="77777777" w:rsidR="00650DAF" w:rsidRPr="00487E07" w:rsidRDefault="00650DAF" w:rsidP="005468A1">
      <w:pPr>
        <w:pStyle w:val="ListParagraph"/>
        <w:numPr>
          <w:ilvl w:val="0"/>
          <w:numId w:val="27"/>
        </w:numPr>
        <w:spacing w:before="120" w:after="0" w:line="240" w:lineRule="auto"/>
        <w:ind w:right="45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Reporting suspected information security incidents or weaknesses to the appropriate manager.</w:t>
      </w:r>
    </w:p>
    <w:p w14:paraId="1E182626" w14:textId="41863F09" w:rsidR="007E6C79" w:rsidRPr="00487E07" w:rsidRDefault="00536CBB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Individuals who </w:t>
      </w:r>
      <w:r w:rsidR="00724D78" w:rsidRPr="00487E07">
        <w:rPr>
          <w:rFonts w:ascii="Arial" w:eastAsia="Times New Roman" w:hAnsi="Arial" w:cs="Arial"/>
          <w:sz w:val="24"/>
          <w:szCs w:val="24"/>
        </w:rPr>
        <w:t>may work</w:t>
      </w:r>
      <w:r w:rsidR="00594546">
        <w:rPr>
          <w:rFonts w:ascii="Arial" w:eastAsia="Times New Roman" w:hAnsi="Arial" w:cs="Arial"/>
          <w:sz w:val="24"/>
          <w:szCs w:val="24"/>
        </w:rPr>
        <w:t xml:space="preserve"> at</w:t>
      </w:r>
      <w:r w:rsidR="00724D78"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594546">
        <w:rPr>
          <w:rFonts w:ascii="Arial" w:eastAsia="Times New Roman" w:hAnsi="Arial" w:cs="Arial"/>
          <w:sz w:val="24"/>
          <w:szCs w:val="24"/>
        </w:rPr>
        <w:t xml:space="preserve">Bratton Primary School </w:t>
      </w:r>
      <w:r w:rsidR="00724D78" w:rsidRPr="00487E07">
        <w:rPr>
          <w:rFonts w:ascii="Arial" w:eastAsia="Times New Roman" w:hAnsi="Arial" w:cs="Arial"/>
          <w:sz w:val="24"/>
          <w:szCs w:val="24"/>
        </w:rPr>
        <w:t>with information but not be an employee</w:t>
      </w:r>
      <w:r w:rsidR="002B26E1" w:rsidRPr="00487E07">
        <w:rPr>
          <w:rFonts w:ascii="Arial" w:eastAsia="Times New Roman" w:hAnsi="Arial" w:cs="Arial"/>
          <w:sz w:val="24"/>
          <w:szCs w:val="24"/>
        </w:rPr>
        <w:t>, such as IT technicians, auditors or external agencies</w:t>
      </w:r>
      <w:r w:rsidR="00F27AB6" w:rsidRPr="00487E07">
        <w:rPr>
          <w:rFonts w:ascii="Arial" w:eastAsia="Times New Roman" w:hAnsi="Arial" w:cs="Arial"/>
          <w:sz w:val="24"/>
          <w:szCs w:val="24"/>
        </w:rPr>
        <w:t>,</w:t>
      </w:r>
      <w:r w:rsidR="00724D78"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9032C3">
        <w:rPr>
          <w:rFonts w:ascii="Arial" w:eastAsia="Times New Roman" w:hAnsi="Arial" w:cs="Arial"/>
          <w:sz w:val="24"/>
          <w:szCs w:val="24"/>
        </w:rPr>
        <w:t>must</w:t>
      </w:r>
      <w:r w:rsidR="00724D78" w:rsidRPr="00487E07">
        <w:rPr>
          <w:rFonts w:ascii="Arial" w:eastAsia="Times New Roman" w:hAnsi="Arial" w:cs="Arial"/>
          <w:sz w:val="24"/>
          <w:szCs w:val="24"/>
        </w:rPr>
        <w:t xml:space="preserve"> be </w:t>
      </w:r>
      <w:r w:rsidR="002B26E1" w:rsidRPr="00487E07">
        <w:rPr>
          <w:rFonts w:ascii="Arial" w:eastAsia="Times New Roman" w:hAnsi="Arial" w:cs="Arial"/>
          <w:sz w:val="24"/>
          <w:szCs w:val="24"/>
        </w:rPr>
        <w:t xml:space="preserve">able to demonstrate their organisation’s </w:t>
      </w:r>
      <w:r w:rsidR="00FE5B07">
        <w:rPr>
          <w:rFonts w:ascii="Arial" w:eastAsia="Times New Roman" w:hAnsi="Arial" w:cs="Arial"/>
          <w:sz w:val="24"/>
          <w:szCs w:val="24"/>
        </w:rPr>
        <w:t>i</w:t>
      </w:r>
      <w:r w:rsidR="002B26E1" w:rsidRPr="00487E07">
        <w:rPr>
          <w:rFonts w:ascii="Arial" w:eastAsia="Times New Roman" w:hAnsi="Arial" w:cs="Arial"/>
          <w:sz w:val="24"/>
          <w:szCs w:val="24"/>
        </w:rPr>
        <w:t xml:space="preserve">nformation </w:t>
      </w:r>
      <w:r w:rsidR="00FE5B07">
        <w:rPr>
          <w:rFonts w:ascii="Arial" w:eastAsia="Times New Roman" w:hAnsi="Arial" w:cs="Arial"/>
          <w:sz w:val="24"/>
          <w:szCs w:val="24"/>
        </w:rPr>
        <w:t>s</w:t>
      </w:r>
      <w:r w:rsidR="002B26E1" w:rsidRPr="00487E07">
        <w:rPr>
          <w:rFonts w:ascii="Arial" w:eastAsia="Times New Roman" w:hAnsi="Arial" w:cs="Arial"/>
          <w:sz w:val="24"/>
          <w:szCs w:val="24"/>
        </w:rPr>
        <w:t>ecurity approach or have an appropriate confidentiality statement within their work description.</w:t>
      </w:r>
      <w:r w:rsidR="007E6C79" w:rsidRPr="00487E0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F7C39A7" w14:textId="76F6D41B" w:rsidR="00536CBB" w:rsidRPr="00487E07" w:rsidRDefault="00594546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Headteacher</w:t>
      </w:r>
      <w:r w:rsidR="002F4B80" w:rsidRPr="002F4B80">
        <w:rPr>
          <w:rFonts w:ascii="Arial" w:eastAsia="Times New Roman" w:hAnsi="Arial" w:cs="Arial"/>
          <w:sz w:val="24"/>
          <w:szCs w:val="24"/>
        </w:rPr>
        <w:t xml:space="preserve"> </w:t>
      </w:r>
      <w:r w:rsidR="002F4B80">
        <w:rPr>
          <w:rFonts w:ascii="Arial" w:eastAsia="Times New Roman" w:hAnsi="Arial" w:cs="Arial"/>
          <w:sz w:val="24"/>
          <w:szCs w:val="24"/>
        </w:rPr>
        <w:t xml:space="preserve">will ensure that </w:t>
      </w:r>
      <w:r w:rsidR="00F816E3">
        <w:rPr>
          <w:rFonts w:ascii="Arial" w:eastAsia="Times New Roman" w:hAnsi="Arial" w:cs="Arial"/>
          <w:sz w:val="24"/>
          <w:szCs w:val="24"/>
        </w:rPr>
        <w:t xml:space="preserve">employees/third parties </w:t>
      </w:r>
      <w:r w:rsidR="002F4B80">
        <w:rPr>
          <w:rFonts w:ascii="Arial" w:eastAsia="Times New Roman" w:hAnsi="Arial" w:cs="Arial"/>
          <w:sz w:val="24"/>
          <w:szCs w:val="24"/>
        </w:rPr>
        <w:t>are</w:t>
      </w:r>
      <w:r w:rsidR="007E6C79" w:rsidRPr="00487E07">
        <w:rPr>
          <w:rFonts w:ascii="Arial" w:eastAsia="Times New Roman" w:hAnsi="Arial" w:cs="Arial"/>
          <w:sz w:val="24"/>
          <w:szCs w:val="24"/>
        </w:rPr>
        <w:t xml:space="preserve"> aware of</w:t>
      </w:r>
      <w:r w:rsidR="00724D78" w:rsidRPr="00487E07">
        <w:rPr>
          <w:rFonts w:ascii="Arial" w:eastAsia="Times New Roman" w:hAnsi="Arial" w:cs="Arial"/>
          <w:sz w:val="24"/>
          <w:szCs w:val="24"/>
        </w:rPr>
        <w:t xml:space="preserve"> what they should do if they inadvertently access information that they should not have </w:t>
      </w:r>
      <w:r w:rsidR="001F022F" w:rsidRPr="00487E07">
        <w:rPr>
          <w:rFonts w:ascii="Arial" w:eastAsia="Times New Roman" w:hAnsi="Arial" w:cs="Arial"/>
          <w:sz w:val="24"/>
          <w:szCs w:val="24"/>
        </w:rPr>
        <w:t>done or</w:t>
      </w:r>
      <w:r w:rsidR="00724D78" w:rsidRPr="00487E07">
        <w:rPr>
          <w:rFonts w:ascii="Arial" w:eastAsia="Times New Roman" w:hAnsi="Arial" w:cs="Arial"/>
          <w:sz w:val="24"/>
          <w:szCs w:val="24"/>
        </w:rPr>
        <w:t xml:space="preserve"> discover a breach. This may be as simple as letting them know to contact the person who is responsible for them or making them aware of who the relevant manager is</w:t>
      </w:r>
      <w:r w:rsidR="007E6C79" w:rsidRPr="00487E07">
        <w:rPr>
          <w:rFonts w:ascii="Arial" w:eastAsia="Times New Roman" w:hAnsi="Arial" w:cs="Arial"/>
          <w:sz w:val="24"/>
          <w:szCs w:val="24"/>
        </w:rPr>
        <w:t xml:space="preserve"> that they can report to</w:t>
      </w:r>
      <w:r w:rsidR="00724D78" w:rsidRPr="00487E07">
        <w:rPr>
          <w:rFonts w:ascii="Arial" w:eastAsia="Times New Roman" w:hAnsi="Arial" w:cs="Arial"/>
          <w:sz w:val="24"/>
          <w:szCs w:val="24"/>
        </w:rPr>
        <w:t>.</w:t>
      </w:r>
      <w:r w:rsidR="00536CBB" w:rsidRPr="00487E0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BBC77D5" w14:textId="77777777" w:rsidR="006E771D" w:rsidRPr="0078461A" w:rsidRDefault="00330F54" w:rsidP="00967169">
      <w:pPr>
        <w:pStyle w:val="OneWestHeading"/>
        <w:rPr>
          <w:sz w:val="28"/>
          <w:szCs w:val="28"/>
        </w:rPr>
      </w:pPr>
      <w:bookmarkStart w:id="6" w:name="_Toc143782384"/>
      <w:r w:rsidRPr="0078461A">
        <w:rPr>
          <w:sz w:val="28"/>
          <w:szCs w:val="28"/>
        </w:rPr>
        <w:lastRenderedPageBreak/>
        <w:t>Areas That Require Specific Adoption of Information Security</w:t>
      </w:r>
      <w:bookmarkEnd w:id="6"/>
    </w:p>
    <w:p w14:paraId="084E211D" w14:textId="77777777" w:rsidR="00330F54" w:rsidRPr="00487E07" w:rsidRDefault="00330F54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Contracts of Employment</w:t>
      </w:r>
      <w:r w:rsidR="00967169"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Pr="00487E07">
        <w:rPr>
          <w:rFonts w:ascii="Arial" w:eastAsia="Times New Roman" w:hAnsi="Arial" w:cs="Arial"/>
          <w:sz w:val="24"/>
          <w:szCs w:val="24"/>
        </w:rPr>
        <w:t xml:space="preserve">Staff suitability must be assessed at all points </w:t>
      </w:r>
      <w:r w:rsidR="003161EB" w:rsidRPr="00487E07">
        <w:rPr>
          <w:rFonts w:ascii="Arial" w:eastAsia="Times New Roman" w:hAnsi="Arial" w:cs="Arial"/>
          <w:sz w:val="24"/>
          <w:szCs w:val="24"/>
        </w:rPr>
        <w:t>of employment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="003161EB"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Pr="00487E07">
        <w:rPr>
          <w:rFonts w:ascii="Arial" w:eastAsia="Times New Roman" w:hAnsi="Arial" w:cs="Arial"/>
          <w:sz w:val="24"/>
          <w:szCs w:val="24"/>
        </w:rPr>
        <w:t xml:space="preserve">in line </w:t>
      </w:r>
      <w:r w:rsidRPr="00967169">
        <w:rPr>
          <w:rFonts w:ascii="Arial" w:eastAsia="Times New Roman" w:hAnsi="Arial" w:cs="Arial"/>
          <w:sz w:val="24"/>
          <w:szCs w:val="24"/>
        </w:rPr>
        <w:t>with safer recruitment</w:t>
      </w:r>
      <w:r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3161EB" w:rsidRPr="00487E07">
        <w:rPr>
          <w:rFonts w:ascii="Arial" w:eastAsia="Times New Roman" w:hAnsi="Arial" w:cs="Arial"/>
          <w:sz w:val="24"/>
          <w:szCs w:val="24"/>
        </w:rPr>
        <w:t>policies and guidance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="003161EB"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1F022F" w:rsidRPr="00487E07">
        <w:rPr>
          <w:rFonts w:ascii="Arial" w:eastAsia="Times New Roman" w:hAnsi="Arial" w:cs="Arial"/>
          <w:sz w:val="24"/>
          <w:szCs w:val="24"/>
        </w:rPr>
        <w:t xml:space="preserve">and </w:t>
      </w:r>
      <w:r w:rsidR="001F022F" w:rsidRPr="00594546">
        <w:rPr>
          <w:rFonts w:ascii="Arial" w:eastAsia="Times New Roman" w:hAnsi="Arial" w:cs="Arial"/>
          <w:sz w:val="24"/>
          <w:szCs w:val="24"/>
        </w:rPr>
        <w:t>a</w:t>
      </w:r>
      <w:r w:rsidRPr="00594546">
        <w:rPr>
          <w:rFonts w:ascii="Arial" w:eastAsia="Times New Roman" w:hAnsi="Arial" w:cs="Arial"/>
          <w:sz w:val="24"/>
          <w:szCs w:val="24"/>
        </w:rPr>
        <w:t>ll employee contracts must contain reference to confidentiality</w:t>
      </w:r>
      <w:r w:rsidR="001F022F" w:rsidRPr="00594546">
        <w:rPr>
          <w:rFonts w:ascii="Arial" w:eastAsia="Times New Roman" w:hAnsi="Arial" w:cs="Arial"/>
          <w:sz w:val="24"/>
          <w:szCs w:val="24"/>
        </w:rPr>
        <w:t xml:space="preserve">. </w:t>
      </w:r>
      <w:r w:rsidR="0083061B" w:rsidRPr="00594546">
        <w:rPr>
          <w:rFonts w:ascii="Arial" w:eastAsia="Times New Roman" w:hAnsi="Arial" w:cs="Arial"/>
          <w:sz w:val="24"/>
          <w:szCs w:val="24"/>
        </w:rPr>
        <w:t>Guidance/i</w:t>
      </w:r>
      <w:r w:rsidR="001F022F" w:rsidRPr="00594546">
        <w:rPr>
          <w:rFonts w:ascii="Arial" w:eastAsia="Times New Roman" w:hAnsi="Arial" w:cs="Arial"/>
          <w:sz w:val="24"/>
          <w:szCs w:val="24"/>
        </w:rPr>
        <w:t xml:space="preserve">nformation in the form of the Acceptable Use Policy, Data Protection Policy </w:t>
      </w:r>
      <w:r w:rsidR="006866E1" w:rsidRPr="00594546">
        <w:rPr>
          <w:rFonts w:ascii="Arial" w:eastAsia="Times New Roman" w:hAnsi="Arial" w:cs="Arial"/>
          <w:sz w:val="24"/>
          <w:szCs w:val="24"/>
        </w:rPr>
        <w:t xml:space="preserve">or specific confidentiality guidance </w:t>
      </w:r>
      <w:r w:rsidR="009471B3" w:rsidRPr="00594546">
        <w:rPr>
          <w:rFonts w:ascii="Arial" w:eastAsia="Times New Roman" w:hAnsi="Arial" w:cs="Arial"/>
          <w:sz w:val="24"/>
          <w:szCs w:val="24"/>
        </w:rPr>
        <w:t>will</w:t>
      </w:r>
      <w:r w:rsidR="006866E1" w:rsidRPr="00594546">
        <w:rPr>
          <w:rFonts w:ascii="Arial" w:eastAsia="Times New Roman" w:hAnsi="Arial" w:cs="Arial"/>
          <w:sz w:val="24"/>
          <w:szCs w:val="24"/>
        </w:rPr>
        <w:t xml:space="preserve"> be provided to employees</w:t>
      </w:r>
      <w:r w:rsidR="003161EB" w:rsidRPr="00594546">
        <w:rPr>
          <w:rFonts w:ascii="Arial" w:eastAsia="Times New Roman" w:hAnsi="Arial" w:cs="Arial"/>
          <w:sz w:val="24"/>
          <w:szCs w:val="24"/>
        </w:rPr>
        <w:t xml:space="preserve"> at the appropriate time</w:t>
      </w:r>
      <w:r w:rsidR="00034299" w:rsidRPr="00487E07">
        <w:rPr>
          <w:rFonts w:ascii="Arial" w:eastAsia="Times New Roman" w:hAnsi="Arial" w:cs="Arial"/>
          <w:sz w:val="24"/>
          <w:szCs w:val="24"/>
        </w:rPr>
        <w:t>.</w:t>
      </w:r>
    </w:p>
    <w:p w14:paraId="38591D64" w14:textId="77777777" w:rsidR="00650DAF" w:rsidRPr="00487E07" w:rsidRDefault="00034299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Control of Information A</w:t>
      </w:r>
      <w:r w:rsidR="00D90139"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ccess</w:t>
      </w:r>
      <w:r w:rsidR="00967169"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="00D90139" w:rsidRPr="00487E07">
        <w:rPr>
          <w:rFonts w:ascii="Arial" w:eastAsia="Times New Roman" w:hAnsi="Arial" w:cs="Arial"/>
          <w:sz w:val="24"/>
          <w:szCs w:val="24"/>
        </w:rPr>
        <w:t xml:space="preserve">Information shall be restricted to only those who have an acceptable business reason to access such information. </w:t>
      </w:r>
    </w:p>
    <w:p w14:paraId="4DC96696" w14:textId="77777777" w:rsidR="00650DAF" w:rsidRPr="00487E07" w:rsidRDefault="00D90139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Information Owners/Responsible Persons must be consulted before </w:t>
      </w:r>
      <w:r w:rsidR="00ED1C24" w:rsidRPr="00487E07">
        <w:rPr>
          <w:rFonts w:ascii="Arial" w:eastAsia="Times New Roman" w:hAnsi="Arial" w:cs="Arial"/>
          <w:sz w:val="24"/>
          <w:szCs w:val="24"/>
        </w:rPr>
        <w:t>access is granted or an appropriate process of access must be in place.</w:t>
      </w:r>
      <w:r w:rsidR="00882BCC" w:rsidRPr="00487E0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271597D" w14:textId="77777777" w:rsidR="000B4307" w:rsidRPr="00487E07" w:rsidRDefault="00882BCC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Passwords or emergency access </w:t>
      </w:r>
      <w:r w:rsidR="008A7E58" w:rsidRPr="00487E07">
        <w:rPr>
          <w:rFonts w:ascii="Arial" w:eastAsia="Times New Roman" w:hAnsi="Arial" w:cs="Arial"/>
          <w:sz w:val="24"/>
          <w:szCs w:val="24"/>
        </w:rPr>
        <w:t xml:space="preserve">without authorisation </w:t>
      </w:r>
      <w:r w:rsidR="00D73E35">
        <w:rPr>
          <w:rFonts w:ascii="Arial" w:eastAsia="Times New Roman" w:hAnsi="Arial" w:cs="Arial"/>
          <w:sz w:val="24"/>
          <w:szCs w:val="24"/>
        </w:rPr>
        <w:t>will</w:t>
      </w:r>
      <w:r w:rsidRPr="00487E07">
        <w:rPr>
          <w:rFonts w:ascii="Arial" w:eastAsia="Times New Roman" w:hAnsi="Arial" w:cs="Arial"/>
          <w:sz w:val="24"/>
          <w:szCs w:val="24"/>
        </w:rPr>
        <w:t xml:space="preserve"> only be made in exceptional circumstances and the decision to do so must be relayed to the relevant </w:t>
      </w:r>
      <w:r w:rsidR="00AF5A80">
        <w:rPr>
          <w:rFonts w:ascii="Arial" w:eastAsia="Times New Roman" w:hAnsi="Arial" w:cs="Arial"/>
          <w:sz w:val="24"/>
          <w:szCs w:val="24"/>
        </w:rPr>
        <w:t>i</w:t>
      </w:r>
      <w:r w:rsidRPr="00487E07">
        <w:rPr>
          <w:rFonts w:ascii="Arial" w:eastAsia="Times New Roman" w:hAnsi="Arial" w:cs="Arial"/>
          <w:sz w:val="24"/>
          <w:szCs w:val="24"/>
        </w:rPr>
        <w:t xml:space="preserve">nformation </w:t>
      </w:r>
      <w:r w:rsidR="00AF5A80">
        <w:rPr>
          <w:rFonts w:ascii="Arial" w:eastAsia="Times New Roman" w:hAnsi="Arial" w:cs="Arial"/>
          <w:sz w:val="24"/>
          <w:szCs w:val="24"/>
        </w:rPr>
        <w:t>o</w:t>
      </w:r>
      <w:r w:rsidRPr="00487E07">
        <w:rPr>
          <w:rFonts w:ascii="Arial" w:eastAsia="Times New Roman" w:hAnsi="Arial" w:cs="Arial"/>
          <w:sz w:val="24"/>
          <w:szCs w:val="24"/>
        </w:rPr>
        <w:t xml:space="preserve">wner, </w:t>
      </w:r>
      <w:r w:rsidR="00AF5A80">
        <w:rPr>
          <w:rFonts w:ascii="Arial" w:eastAsia="Times New Roman" w:hAnsi="Arial" w:cs="Arial"/>
          <w:sz w:val="24"/>
          <w:szCs w:val="24"/>
        </w:rPr>
        <w:t>m</w:t>
      </w:r>
      <w:r w:rsidRPr="00487E07">
        <w:rPr>
          <w:rFonts w:ascii="Arial" w:eastAsia="Times New Roman" w:hAnsi="Arial" w:cs="Arial"/>
          <w:sz w:val="24"/>
          <w:szCs w:val="24"/>
        </w:rPr>
        <w:t>anager</w:t>
      </w:r>
      <w:r w:rsidR="00805A8F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or the Information Security Lead at the earliest </w:t>
      </w:r>
      <w:r w:rsidR="008A7E58" w:rsidRPr="00487E07">
        <w:rPr>
          <w:rFonts w:ascii="Arial" w:eastAsia="Times New Roman" w:hAnsi="Arial" w:cs="Arial"/>
          <w:sz w:val="24"/>
          <w:szCs w:val="24"/>
        </w:rPr>
        <w:t>possible point.</w:t>
      </w:r>
    </w:p>
    <w:p w14:paraId="1182F7D0" w14:textId="77777777" w:rsidR="00584ED6" w:rsidRPr="00967169" w:rsidRDefault="00584ED6" w:rsidP="00487E07">
      <w:pPr>
        <w:spacing w:before="120" w:after="0" w:line="240" w:lineRule="auto"/>
        <w:rPr>
          <w:rFonts w:ascii="Arial" w:hAnsi="Arial" w:cs="Arial"/>
          <w:b/>
          <w:bCs/>
          <w:color w:val="ED6800"/>
          <w:sz w:val="24"/>
          <w:szCs w:val="24"/>
        </w:rPr>
      </w:pPr>
      <w:r w:rsidRPr="00967169">
        <w:rPr>
          <w:rFonts w:ascii="Arial" w:hAnsi="Arial" w:cs="Arial"/>
          <w:b/>
          <w:bCs/>
          <w:color w:val="ED6800"/>
          <w:sz w:val="24"/>
          <w:szCs w:val="24"/>
        </w:rPr>
        <w:t>Staff Owned Devices</w:t>
      </w:r>
    </w:p>
    <w:p w14:paraId="6869B383" w14:textId="4DA3CD74" w:rsidR="00584ED6" w:rsidRPr="00F056D5" w:rsidRDefault="00584ED6" w:rsidP="00487E07">
      <w:pPr>
        <w:pStyle w:val="ListParagraph"/>
        <w:numPr>
          <w:ilvl w:val="0"/>
          <w:numId w:val="23"/>
        </w:numPr>
        <w:spacing w:before="120" w:after="0" w:line="240" w:lineRule="auto"/>
        <w:contextualSpacing w:val="0"/>
        <w:rPr>
          <w:rFonts w:ascii="Arial" w:hAnsi="Arial" w:cs="Arial"/>
          <w:b/>
          <w:color w:val="4472C4" w:themeColor="accent1"/>
          <w:sz w:val="24"/>
          <w:szCs w:val="24"/>
        </w:rPr>
      </w:pPr>
      <w:r w:rsidRPr="00F056D5">
        <w:rPr>
          <w:rFonts w:ascii="Arial" w:hAnsi="Arial" w:cs="Arial"/>
          <w:sz w:val="24"/>
          <w:szCs w:val="24"/>
        </w:rPr>
        <w:t>Staff must not use their own devices to take images of young people.</w:t>
      </w:r>
      <w:r w:rsidR="00F056D5">
        <w:rPr>
          <w:rFonts w:ascii="Arial" w:hAnsi="Arial" w:cs="Arial"/>
          <w:sz w:val="24"/>
          <w:szCs w:val="24"/>
        </w:rPr>
        <w:t xml:space="preserve"> </w:t>
      </w:r>
      <w:r w:rsidRPr="00F056D5">
        <w:rPr>
          <w:rFonts w:ascii="Arial" w:hAnsi="Arial" w:cs="Arial"/>
          <w:sz w:val="24"/>
          <w:szCs w:val="24"/>
        </w:rPr>
        <w:t xml:space="preserve">Only </w:t>
      </w:r>
      <w:r w:rsidR="00594546">
        <w:rPr>
          <w:rFonts w:ascii="Arial" w:hAnsi="Arial" w:cs="Arial"/>
          <w:sz w:val="24"/>
          <w:szCs w:val="24"/>
        </w:rPr>
        <w:t>Bratton Primary School</w:t>
      </w:r>
      <w:r w:rsidRPr="00F056D5">
        <w:rPr>
          <w:rFonts w:ascii="Arial" w:hAnsi="Arial" w:cs="Arial"/>
          <w:sz w:val="24"/>
          <w:szCs w:val="24"/>
        </w:rPr>
        <w:t xml:space="preserve"> equipment may be </w:t>
      </w:r>
      <w:r w:rsidR="00AF5A80" w:rsidRPr="00F056D5">
        <w:rPr>
          <w:rFonts w:ascii="Arial" w:hAnsi="Arial" w:cs="Arial"/>
          <w:sz w:val="24"/>
          <w:szCs w:val="24"/>
        </w:rPr>
        <w:t>used,</w:t>
      </w:r>
      <w:r w:rsidRPr="00F056D5">
        <w:rPr>
          <w:rFonts w:ascii="Arial" w:hAnsi="Arial" w:cs="Arial"/>
          <w:sz w:val="24"/>
          <w:szCs w:val="24"/>
        </w:rPr>
        <w:t xml:space="preserve"> and images must be deleted as soon as they are no longer required, saved securely on </w:t>
      </w:r>
      <w:r w:rsidRPr="00594546">
        <w:rPr>
          <w:rFonts w:ascii="Arial" w:hAnsi="Arial" w:cs="Arial"/>
          <w:sz w:val="24"/>
          <w:szCs w:val="24"/>
        </w:rPr>
        <w:t xml:space="preserve">the </w:t>
      </w:r>
      <w:r w:rsidR="00AF5A80" w:rsidRPr="00594546">
        <w:rPr>
          <w:rFonts w:ascii="Arial" w:hAnsi="Arial" w:cs="Arial"/>
          <w:sz w:val="24"/>
          <w:szCs w:val="24"/>
        </w:rPr>
        <w:t>school</w:t>
      </w:r>
      <w:r w:rsidR="00594546">
        <w:rPr>
          <w:rFonts w:ascii="Arial" w:hAnsi="Arial" w:cs="Arial"/>
          <w:sz w:val="24"/>
          <w:szCs w:val="24"/>
        </w:rPr>
        <w:t>’</w:t>
      </w:r>
      <w:r w:rsidR="00594546" w:rsidRPr="00594546">
        <w:rPr>
          <w:rFonts w:ascii="Arial" w:hAnsi="Arial" w:cs="Arial"/>
          <w:sz w:val="24"/>
          <w:szCs w:val="24"/>
        </w:rPr>
        <w:t>s</w:t>
      </w:r>
      <w:r w:rsidRPr="00594546">
        <w:rPr>
          <w:rFonts w:ascii="Arial" w:hAnsi="Arial" w:cs="Arial"/>
          <w:sz w:val="24"/>
          <w:szCs w:val="24"/>
        </w:rPr>
        <w:t xml:space="preserve"> system</w:t>
      </w:r>
      <w:r w:rsidRPr="00F056D5">
        <w:rPr>
          <w:rFonts w:ascii="Arial" w:hAnsi="Arial" w:cs="Arial"/>
          <w:sz w:val="24"/>
          <w:szCs w:val="24"/>
        </w:rPr>
        <w:t xml:space="preserve"> and deleted in accordance with the retention policy.</w:t>
      </w:r>
    </w:p>
    <w:p w14:paraId="3A189756" w14:textId="77777777" w:rsidR="00584ED6" w:rsidRPr="00487E07" w:rsidRDefault="00584ED6" w:rsidP="00487E07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87E07">
        <w:rPr>
          <w:rFonts w:ascii="Arial" w:hAnsi="Arial" w:cs="Arial"/>
          <w:sz w:val="24"/>
          <w:szCs w:val="24"/>
        </w:rPr>
        <w:t>Pass-codes or PINs must be set on personal devices to aid security; and where possible encryption applied to the device.</w:t>
      </w:r>
    </w:p>
    <w:p w14:paraId="5C72838D" w14:textId="77777777" w:rsidR="00584ED6" w:rsidRPr="00487E07" w:rsidRDefault="00584ED6" w:rsidP="00487E07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87E07">
        <w:rPr>
          <w:rFonts w:ascii="Arial" w:hAnsi="Arial" w:cs="Arial"/>
          <w:sz w:val="24"/>
          <w:szCs w:val="24"/>
        </w:rPr>
        <w:t xml:space="preserve">Users are expected to act responsibly, safely, and respectfully in line with current </w:t>
      </w:r>
      <w:r w:rsidR="0032256D">
        <w:rPr>
          <w:rFonts w:ascii="Arial" w:hAnsi="Arial" w:cs="Arial"/>
          <w:sz w:val="24"/>
          <w:szCs w:val="24"/>
        </w:rPr>
        <w:t>a</w:t>
      </w:r>
      <w:r w:rsidRPr="00487E07">
        <w:rPr>
          <w:rFonts w:ascii="Arial" w:hAnsi="Arial" w:cs="Arial"/>
          <w:sz w:val="24"/>
          <w:szCs w:val="24"/>
        </w:rPr>
        <w:t xml:space="preserve">cceptable </w:t>
      </w:r>
      <w:r w:rsidR="0032256D">
        <w:rPr>
          <w:rFonts w:ascii="Arial" w:hAnsi="Arial" w:cs="Arial"/>
          <w:sz w:val="24"/>
          <w:szCs w:val="24"/>
        </w:rPr>
        <w:t>u</w:t>
      </w:r>
      <w:r w:rsidRPr="00487E07">
        <w:rPr>
          <w:rFonts w:ascii="Arial" w:hAnsi="Arial" w:cs="Arial"/>
          <w:sz w:val="24"/>
          <w:szCs w:val="24"/>
        </w:rPr>
        <w:t xml:space="preserve">se </w:t>
      </w:r>
      <w:r w:rsidR="0032256D">
        <w:rPr>
          <w:rFonts w:ascii="Arial" w:hAnsi="Arial" w:cs="Arial"/>
          <w:sz w:val="24"/>
          <w:szCs w:val="24"/>
        </w:rPr>
        <w:t>a</w:t>
      </w:r>
      <w:r w:rsidRPr="00487E07">
        <w:rPr>
          <w:rFonts w:ascii="Arial" w:hAnsi="Arial" w:cs="Arial"/>
          <w:sz w:val="24"/>
          <w:szCs w:val="24"/>
        </w:rPr>
        <w:t>greements.</w:t>
      </w:r>
    </w:p>
    <w:p w14:paraId="302D92BD" w14:textId="26710643" w:rsidR="00584ED6" w:rsidRPr="00487E07" w:rsidRDefault="00584ED6" w:rsidP="00487E07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87E07">
        <w:rPr>
          <w:rFonts w:ascii="Arial" w:hAnsi="Arial" w:cs="Arial"/>
          <w:sz w:val="24"/>
          <w:szCs w:val="24"/>
        </w:rPr>
        <w:t xml:space="preserve">Users must log out of </w:t>
      </w:r>
      <w:r w:rsidR="00594546">
        <w:rPr>
          <w:rFonts w:ascii="Arial" w:eastAsia="Times New Roman" w:hAnsi="Arial" w:cs="Arial"/>
          <w:sz w:val="24"/>
          <w:szCs w:val="24"/>
        </w:rPr>
        <w:t>Bratton Primary School</w:t>
      </w:r>
      <w:r w:rsidR="00594546">
        <w:rPr>
          <w:rFonts w:ascii="Arial" w:eastAsia="Times New Roman" w:hAnsi="Arial" w:cs="Arial"/>
          <w:sz w:val="24"/>
          <w:szCs w:val="24"/>
        </w:rPr>
        <w:t>’s</w:t>
      </w:r>
      <w:r w:rsidR="00594546">
        <w:rPr>
          <w:rFonts w:ascii="Arial" w:eastAsia="Times New Roman" w:hAnsi="Arial" w:cs="Arial"/>
          <w:sz w:val="24"/>
          <w:szCs w:val="24"/>
        </w:rPr>
        <w:t xml:space="preserve"> </w:t>
      </w:r>
      <w:r w:rsidRPr="00487E07">
        <w:rPr>
          <w:rFonts w:ascii="Arial" w:hAnsi="Arial" w:cs="Arial"/>
          <w:sz w:val="24"/>
          <w:szCs w:val="24"/>
        </w:rPr>
        <w:t>programmes and applications when they are not in use.</w:t>
      </w:r>
    </w:p>
    <w:p w14:paraId="5F632052" w14:textId="77777777" w:rsidR="00584ED6" w:rsidRPr="00487E07" w:rsidRDefault="00584ED6" w:rsidP="00487E07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87E07">
        <w:rPr>
          <w:rFonts w:ascii="Arial" w:hAnsi="Arial" w:cs="Arial"/>
          <w:sz w:val="24"/>
          <w:szCs w:val="24"/>
        </w:rPr>
        <w:t>The device must have the latest updates applied.</w:t>
      </w:r>
    </w:p>
    <w:p w14:paraId="78DBC473" w14:textId="77777777" w:rsidR="00584ED6" w:rsidRPr="00487E07" w:rsidRDefault="00584ED6" w:rsidP="00487E07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87E07">
        <w:rPr>
          <w:rFonts w:ascii="Arial" w:hAnsi="Arial" w:cs="Arial"/>
          <w:sz w:val="24"/>
          <w:szCs w:val="24"/>
        </w:rPr>
        <w:t>Passwords must not be saved, for example to the browser history.</w:t>
      </w:r>
    </w:p>
    <w:p w14:paraId="220C67BD" w14:textId="77777777" w:rsidR="00584ED6" w:rsidRPr="00487E07" w:rsidRDefault="00584ED6" w:rsidP="00487E07">
      <w:pPr>
        <w:pStyle w:val="ListParagraph"/>
        <w:numPr>
          <w:ilvl w:val="0"/>
          <w:numId w:val="22"/>
        </w:numPr>
        <w:spacing w:before="12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487E07">
        <w:rPr>
          <w:rFonts w:ascii="Arial" w:hAnsi="Arial" w:cs="Arial"/>
          <w:sz w:val="24"/>
          <w:szCs w:val="24"/>
        </w:rPr>
        <w:t>Users must not download data locally to the device (</w:t>
      </w:r>
      <w:proofErr w:type="gramStart"/>
      <w:r w:rsidRPr="00487E07">
        <w:rPr>
          <w:rFonts w:ascii="Arial" w:hAnsi="Arial" w:cs="Arial"/>
          <w:sz w:val="24"/>
          <w:szCs w:val="24"/>
        </w:rPr>
        <w:t>e.g.</w:t>
      </w:r>
      <w:proofErr w:type="gramEnd"/>
      <w:r w:rsidRPr="00487E07">
        <w:rPr>
          <w:rFonts w:ascii="Arial" w:hAnsi="Arial" w:cs="Arial"/>
          <w:sz w:val="24"/>
          <w:szCs w:val="24"/>
        </w:rPr>
        <w:t xml:space="preserve"> email attachments).</w:t>
      </w:r>
    </w:p>
    <w:p w14:paraId="50F49028" w14:textId="77777777" w:rsidR="00650DAF" w:rsidRPr="00487E07" w:rsidRDefault="00ED1C24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Computer Access Controls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Pr="00487E07">
        <w:rPr>
          <w:rFonts w:ascii="Arial" w:eastAsia="Times New Roman" w:hAnsi="Arial" w:cs="Arial"/>
          <w:sz w:val="24"/>
          <w:szCs w:val="24"/>
        </w:rPr>
        <w:t>Access to computer systems must be managed by IT</w:t>
      </w:r>
      <w:r w:rsidR="00805A8F" w:rsidRPr="00487E07">
        <w:rPr>
          <w:rFonts w:ascii="Arial" w:eastAsia="Times New Roman" w:hAnsi="Arial" w:cs="Arial"/>
          <w:sz w:val="24"/>
          <w:szCs w:val="24"/>
        </w:rPr>
        <w:t xml:space="preserve"> or the person responsible for IT</w:t>
      </w:r>
      <w:r w:rsidRPr="00487E07">
        <w:rPr>
          <w:rFonts w:ascii="Arial" w:eastAsia="Times New Roman" w:hAnsi="Arial" w:cs="Arial"/>
          <w:sz w:val="24"/>
          <w:szCs w:val="24"/>
        </w:rPr>
        <w:t>. This may be by active directory or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in the case of portable devices</w:t>
      </w:r>
      <w:r w:rsidR="00805A8F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by providing a temporary password. </w:t>
      </w:r>
    </w:p>
    <w:p w14:paraId="514B27D8" w14:textId="7093B576" w:rsidR="00650DAF" w:rsidRPr="00594546" w:rsidRDefault="00594546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Bratton Primary </w:t>
      </w:r>
      <w:r w:rsidRPr="00594546">
        <w:rPr>
          <w:rFonts w:ascii="Arial" w:eastAsia="Times New Roman" w:hAnsi="Arial" w:cs="Arial"/>
          <w:sz w:val="24"/>
          <w:szCs w:val="24"/>
        </w:rPr>
        <w:t xml:space="preserve">School </w:t>
      </w:r>
      <w:r w:rsidR="000E4933" w:rsidRPr="00594546">
        <w:rPr>
          <w:rFonts w:ascii="Arial" w:eastAsia="Times New Roman" w:hAnsi="Arial" w:cs="Arial"/>
          <w:sz w:val="24"/>
          <w:szCs w:val="24"/>
        </w:rPr>
        <w:t>will adopt</w:t>
      </w:r>
      <w:r w:rsidR="00ED1C24" w:rsidRPr="00594546">
        <w:rPr>
          <w:rFonts w:ascii="Arial" w:eastAsia="Times New Roman" w:hAnsi="Arial" w:cs="Arial"/>
          <w:sz w:val="24"/>
          <w:szCs w:val="24"/>
        </w:rPr>
        <w:t xml:space="preserve"> </w:t>
      </w:r>
      <w:r w:rsidR="00805A8F" w:rsidRPr="00594546">
        <w:rPr>
          <w:rFonts w:ascii="Arial" w:eastAsia="Times New Roman" w:hAnsi="Arial" w:cs="Arial"/>
          <w:sz w:val="24"/>
          <w:szCs w:val="24"/>
        </w:rPr>
        <w:t>a</w:t>
      </w:r>
      <w:r w:rsidR="00B60151" w:rsidRPr="00594546">
        <w:rPr>
          <w:rFonts w:ascii="Arial" w:eastAsia="Times New Roman" w:hAnsi="Arial" w:cs="Arial"/>
          <w:sz w:val="24"/>
          <w:szCs w:val="24"/>
        </w:rPr>
        <w:t xml:space="preserve"> form of system monitoring that can be used to determine who accessed which device </w:t>
      </w:r>
      <w:r w:rsidR="00805A8F" w:rsidRPr="00594546">
        <w:rPr>
          <w:rFonts w:ascii="Arial" w:eastAsia="Times New Roman" w:hAnsi="Arial" w:cs="Arial"/>
          <w:sz w:val="24"/>
          <w:szCs w:val="24"/>
        </w:rPr>
        <w:t xml:space="preserve">and </w:t>
      </w:r>
      <w:r w:rsidR="00B60151" w:rsidRPr="00594546">
        <w:rPr>
          <w:rFonts w:ascii="Arial" w:eastAsia="Times New Roman" w:hAnsi="Arial" w:cs="Arial"/>
          <w:sz w:val="24"/>
          <w:szCs w:val="24"/>
        </w:rPr>
        <w:t>at what time</w:t>
      </w:r>
      <w:r w:rsidR="007B299C" w:rsidRPr="00594546">
        <w:rPr>
          <w:rFonts w:ascii="Arial" w:eastAsia="Times New Roman" w:hAnsi="Arial" w:cs="Arial"/>
          <w:sz w:val="24"/>
          <w:szCs w:val="24"/>
        </w:rPr>
        <w:t>, at a basic level this may be using A</w:t>
      </w:r>
      <w:r w:rsidR="00540ECD" w:rsidRPr="00594546">
        <w:rPr>
          <w:rFonts w:ascii="Arial" w:eastAsia="Times New Roman" w:hAnsi="Arial" w:cs="Arial"/>
          <w:sz w:val="24"/>
          <w:szCs w:val="24"/>
        </w:rPr>
        <w:t xml:space="preserve">ctive </w:t>
      </w:r>
      <w:r w:rsidR="007B299C" w:rsidRPr="00594546">
        <w:rPr>
          <w:rFonts w:ascii="Arial" w:eastAsia="Times New Roman" w:hAnsi="Arial" w:cs="Arial"/>
          <w:sz w:val="24"/>
          <w:szCs w:val="24"/>
        </w:rPr>
        <w:t>D</w:t>
      </w:r>
      <w:r w:rsidR="00540ECD" w:rsidRPr="00594546">
        <w:rPr>
          <w:rFonts w:ascii="Arial" w:eastAsia="Times New Roman" w:hAnsi="Arial" w:cs="Arial"/>
          <w:sz w:val="24"/>
          <w:szCs w:val="24"/>
        </w:rPr>
        <w:t>irectory</w:t>
      </w:r>
      <w:r w:rsidR="00085D19" w:rsidRPr="00594546">
        <w:rPr>
          <w:rFonts w:ascii="Arial" w:eastAsia="Times New Roman" w:hAnsi="Arial" w:cs="Arial"/>
          <w:sz w:val="24"/>
          <w:szCs w:val="24"/>
        </w:rPr>
        <w:t xml:space="preserve">, </w:t>
      </w:r>
      <w:r w:rsidR="007B299C" w:rsidRPr="00594546">
        <w:rPr>
          <w:rFonts w:ascii="Arial" w:eastAsia="Times New Roman" w:hAnsi="Arial" w:cs="Arial"/>
          <w:sz w:val="24"/>
          <w:szCs w:val="24"/>
        </w:rPr>
        <w:t xml:space="preserve">Event </w:t>
      </w:r>
      <w:r w:rsidR="00650DAF" w:rsidRPr="00594546">
        <w:rPr>
          <w:rFonts w:ascii="Arial" w:eastAsia="Times New Roman" w:hAnsi="Arial" w:cs="Arial"/>
          <w:sz w:val="24"/>
          <w:szCs w:val="24"/>
        </w:rPr>
        <w:t>Viewer,</w:t>
      </w:r>
      <w:r w:rsidR="007B299C" w:rsidRPr="00594546">
        <w:rPr>
          <w:rFonts w:ascii="Arial" w:eastAsia="Times New Roman" w:hAnsi="Arial" w:cs="Arial"/>
          <w:sz w:val="24"/>
          <w:szCs w:val="24"/>
        </w:rPr>
        <w:t xml:space="preserve"> or a more complex User activity Monitor (UAM) software. </w:t>
      </w:r>
    </w:p>
    <w:p w14:paraId="4B447717" w14:textId="77777777" w:rsidR="00ED1C24" w:rsidRPr="00487E07" w:rsidRDefault="00B62092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94546">
        <w:rPr>
          <w:rFonts w:ascii="Arial" w:eastAsia="Times New Roman" w:hAnsi="Arial" w:cs="Arial"/>
          <w:sz w:val="24"/>
          <w:szCs w:val="24"/>
        </w:rPr>
        <w:t>The fundamentals of password security are</w:t>
      </w:r>
      <w:r>
        <w:rPr>
          <w:rFonts w:ascii="Arial" w:eastAsia="Times New Roman" w:hAnsi="Arial" w:cs="Arial"/>
          <w:sz w:val="24"/>
          <w:szCs w:val="24"/>
        </w:rPr>
        <w:t xml:space="preserve"> required - p</w:t>
      </w:r>
      <w:r w:rsidR="00B60151" w:rsidRPr="00487E07">
        <w:rPr>
          <w:rFonts w:ascii="Arial" w:eastAsia="Times New Roman" w:hAnsi="Arial" w:cs="Arial"/>
          <w:sz w:val="24"/>
          <w:szCs w:val="24"/>
        </w:rPr>
        <w:t>assword</w:t>
      </w:r>
      <w:r w:rsidR="00E16110">
        <w:rPr>
          <w:rFonts w:ascii="Arial" w:eastAsia="Times New Roman" w:hAnsi="Arial" w:cs="Arial"/>
          <w:sz w:val="24"/>
          <w:szCs w:val="24"/>
        </w:rPr>
        <w:t xml:space="preserve">s must be kept secure and not shared </w:t>
      </w:r>
      <w:r w:rsidR="00B60151" w:rsidRPr="00487E07">
        <w:rPr>
          <w:rFonts w:ascii="Arial" w:eastAsia="Times New Roman" w:hAnsi="Arial" w:cs="Arial"/>
          <w:sz w:val="24"/>
          <w:szCs w:val="24"/>
        </w:rPr>
        <w:t>which would result in misidentification</w:t>
      </w:r>
      <w:r w:rsidR="00805A8F" w:rsidRPr="00487E0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(</w:t>
      </w:r>
      <w:r w:rsidR="00805A8F" w:rsidRPr="00487E07">
        <w:rPr>
          <w:rFonts w:ascii="Arial" w:eastAsia="Times New Roman" w:hAnsi="Arial" w:cs="Arial"/>
          <w:sz w:val="24"/>
          <w:szCs w:val="24"/>
        </w:rPr>
        <w:t>with the exception of the point regarding emergency access in the previous paragraph</w:t>
      </w:r>
      <w:r>
        <w:rPr>
          <w:rFonts w:ascii="Arial" w:eastAsia="Times New Roman" w:hAnsi="Arial" w:cs="Arial"/>
          <w:sz w:val="24"/>
          <w:szCs w:val="24"/>
        </w:rPr>
        <w:t>)</w:t>
      </w:r>
      <w:r w:rsidR="00B60151" w:rsidRPr="00487E07">
        <w:rPr>
          <w:rFonts w:ascii="Arial" w:eastAsia="Times New Roman" w:hAnsi="Arial" w:cs="Arial"/>
          <w:sz w:val="24"/>
          <w:szCs w:val="24"/>
        </w:rPr>
        <w:t>.</w:t>
      </w:r>
    </w:p>
    <w:p w14:paraId="1C997D3B" w14:textId="77777777" w:rsidR="00650DAF" w:rsidRPr="00487E07" w:rsidRDefault="00B73499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Application Access Controls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Pr="00594546">
        <w:rPr>
          <w:rFonts w:ascii="Arial" w:eastAsia="Times New Roman" w:hAnsi="Arial" w:cs="Arial"/>
          <w:sz w:val="24"/>
          <w:szCs w:val="24"/>
        </w:rPr>
        <w:t xml:space="preserve">Specific applications must be administered effectively by either IT or </w:t>
      </w:r>
      <w:r w:rsidR="000A70C8" w:rsidRPr="00594546">
        <w:rPr>
          <w:rFonts w:ascii="Arial" w:eastAsia="Times New Roman" w:hAnsi="Arial" w:cs="Arial"/>
          <w:sz w:val="24"/>
          <w:szCs w:val="24"/>
        </w:rPr>
        <w:t>the responsible person for any</w:t>
      </w:r>
      <w:r w:rsidRPr="00594546">
        <w:rPr>
          <w:rFonts w:ascii="Arial" w:eastAsia="Times New Roman" w:hAnsi="Arial" w:cs="Arial"/>
          <w:sz w:val="24"/>
          <w:szCs w:val="24"/>
        </w:rPr>
        <w:t xml:space="preserve"> third</w:t>
      </w:r>
      <w:r w:rsidR="00085D19" w:rsidRPr="00594546">
        <w:rPr>
          <w:rFonts w:ascii="Arial" w:eastAsia="Times New Roman" w:hAnsi="Arial" w:cs="Arial"/>
          <w:sz w:val="24"/>
          <w:szCs w:val="24"/>
        </w:rPr>
        <w:t>-</w:t>
      </w:r>
      <w:r w:rsidRPr="00594546">
        <w:rPr>
          <w:rFonts w:ascii="Arial" w:eastAsia="Times New Roman" w:hAnsi="Arial" w:cs="Arial"/>
          <w:sz w:val="24"/>
          <w:szCs w:val="24"/>
        </w:rPr>
        <w:t xml:space="preserve">party </w:t>
      </w:r>
      <w:r w:rsidR="000A70C8" w:rsidRPr="00594546">
        <w:rPr>
          <w:rFonts w:ascii="Arial" w:eastAsia="Times New Roman" w:hAnsi="Arial" w:cs="Arial"/>
          <w:sz w:val="24"/>
          <w:szCs w:val="24"/>
        </w:rPr>
        <w:t>application</w:t>
      </w:r>
      <w:r w:rsidR="00EA170B" w:rsidRPr="00594546">
        <w:rPr>
          <w:rFonts w:ascii="Arial" w:eastAsia="Times New Roman" w:hAnsi="Arial" w:cs="Arial"/>
          <w:sz w:val="24"/>
          <w:szCs w:val="24"/>
        </w:rPr>
        <w:t>,</w:t>
      </w:r>
      <w:r w:rsidR="000A70C8" w:rsidRPr="00594546">
        <w:rPr>
          <w:rFonts w:ascii="Arial" w:eastAsia="Times New Roman" w:hAnsi="Arial" w:cs="Arial"/>
          <w:sz w:val="24"/>
          <w:szCs w:val="24"/>
        </w:rPr>
        <w:t xml:space="preserve"> such as Tapestry, Class Dojo</w:t>
      </w:r>
      <w:r w:rsidRPr="00594546">
        <w:rPr>
          <w:rFonts w:ascii="Arial" w:eastAsia="Times New Roman" w:hAnsi="Arial" w:cs="Arial"/>
          <w:sz w:val="24"/>
          <w:szCs w:val="24"/>
        </w:rPr>
        <w:t xml:space="preserve">. This is particularly relevant for the Pupil Management </w:t>
      </w:r>
      <w:r w:rsidR="00650DAF" w:rsidRPr="00594546">
        <w:rPr>
          <w:rFonts w:ascii="Arial" w:eastAsia="Times New Roman" w:hAnsi="Arial" w:cs="Arial"/>
          <w:sz w:val="24"/>
          <w:szCs w:val="24"/>
        </w:rPr>
        <w:t>System;</w:t>
      </w:r>
      <w:r w:rsidRPr="00487E07">
        <w:rPr>
          <w:rFonts w:ascii="Arial" w:eastAsia="Times New Roman" w:hAnsi="Arial" w:cs="Arial"/>
          <w:sz w:val="24"/>
          <w:szCs w:val="24"/>
        </w:rPr>
        <w:t xml:space="preserve"> however</w:t>
      </w:r>
      <w:r w:rsidR="00650DAF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10177B" w:rsidRPr="00487E07">
        <w:rPr>
          <w:rFonts w:ascii="Arial" w:eastAsia="Times New Roman" w:hAnsi="Arial" w:cs="Arial"/>
          <w:sz w:val="24"/>
          <w:szCs w:val="24"/>
        </w:rPr>
        <w:t xml:space="preserve">this </w:t>
      </w:r>
      <w:r w:rsidRPr="00487E07">
        <w:rPr>
          <w:rFonts w:ascii="Arial" w:eastAsia="Times New Roman" w:hAnsi="Arial" w:cs="Arial"/>
          <w:sz w:val="24"/>
          <w:szCs w:val="24"/>
        </w:rPr>
        <w:t xml:space="preserve">applies to all other applications where it has been deemed that access controls are required. </w:t>
      </w:r>
    </w:p>
    <w:p w14:paraId="47660C09" w14:textId="77777777" w:rsidR="00B73499" w:rsidRPr="00487E07" w:rsidRDefault="00B73499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When adopting a new application, a proper assessment of access controls must be made</w:t>
      </w:r>
      <w:r w:rsidR="000A70C8" w:rsidRPr="00487E07">
        <w:rPr>
          <w:rFonts w:ascii="Arial" w:eastAsia="Times New Roman" w:hAnsi="Arial" w:cs="Arial"/>
          <w:sz w:val="24"/>
          <w:szCs w:val="24"/>
        </w:rPr>
        <w:t xml:space="preserve"> and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="000A70C8" w:rsidRPr="00487E07">
        <w:rPr>
          <w:rFonts w:ascii="Arial" w:eastAsia="Times New Roman" w:hAnsi="Arial" w:cs="Arial"/>
          <w:sz w:val="24"/>
          <w:szCs w:val="24"/>
        </w:rPr>
        <w:t xml:space="preserve"> if necessary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="000A70C8" w:rsidRPr="00487E07">
        <w:rPr>
          <w:rFonts w:ascii="Arial" w:eastAsia="Times New Roman" w:hAnsi="Arial" w:cs="Arial"/>
          <w:sz w:val="24"/>
          <w:szCs w:val="24"/>
        </w:rPr>
        <w:t xml:space="preserve"> locally produced guidelines regarding its use should be made</w:t>
      </w:r>
      <w:r w:rsidRPr="00487E07">
        <w:rPr>
          <w:rFonts w:ascii="Arial" w:eastAsia="Times New Roman" w:hAnsi="Arial" w:cs="Arial"/>
          <w:sz w:val="24"/>
          <w:szCs w:val="24"/>
        </w:rPr>
        <w:t>.</w:t>
      </w:r>
      <w:r w:rsidR="005D2F8E">
        <w:rPr>
          <w:rFonts w:ascii="Arial" w:eastAsia="Times New Roman" w:hAnsi="Arial" w:cs="Arial"/>
          <w:sz w:val="24"/>
          <w:szCs w:val="24"/>
        </w:rPr>
        <w:t xml:space="preserve"> Where PD is being processed, the </w:t>
      </w:r>
      <w:r w:rsidR="005D2F8E" w:rsidRPr="00594546">
        <w:rPr>
          <w:rFonts w:ascii="Arial" w:eastAsia="Times New Roman" w:hAnsi="Arial" w:cs="Arial"/>
          <w:sz w:val="24"/>
          <w:szCs w:val="24"/>
        </w:rPr>
        <w:t>project lead</w:t>
      </w:r>
      <w:r w:rsidR="005D2F8E">
        <w:rPr>
          <w:rFonts w:ascii="Arial" w:eastAsia="Times New Roman" w:hAnsi="Arial" w:cs="Arial"/>
          <w:sz w:val="24"/>
          <w:szCs w:val="24"/>
        </w:rPr>
        <w:t xml:space="preserve"> must consider whether a Data Protection Impact Assessment (DPIA) is required (for high-risk processing) at the outset. The Data Protection Officer (DPO) must be consulted about any DPIAs completed.</w:t>
      </w:r>
    </w:p>
    <w:p w14:paraId="30E899AD" w14:textId="77777777" w:rsidR="00905AC6" w:rsidRPr="00487E07" w:rsidRDefault="00B73499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lastRenderedPageBreak/>
        <w:t>Equipment Security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Pr="00487E07">
        <w:rPr>
          <w:rFonts w:ascii="Arial" w:eastAsia="Times New Roman" w:hAnsi="Arial" w:cs="Arial"/>
          <w:sz w:val="24"/>
          <w:szCs w:val="24"/>
        </w:rPr>
        <w:t>Information may be stored in physical containers such as filing cabinets, draw</w:t>
      </w:r>
      <w:r w:rsidR="000550C1">
        <w:rPr>
          <w:rFonts w:ascii="Arial" w:eastAsia="Times New Roman" w:hAnsi="Arial" w:cs="Arial"/>
          <w:sz w:val="24"/>
          <w:szCs w:val="24"/>
        </w:rPr>
        <w:t>er</w:t>
      </w:r>
      <w:r w:rsidRPr="00487E07">
        <w:rPr>
          <w:rFonts w:ascii="Arial" w:eastAsia="Times New Roman" w:hAnsi="Arial" w:cs="Arial"/>
          <w:sz w:val="24"/>
          <w:szCs w:val="24"/>
        </w:rPr>
        <w:t xml:space="preserve">s, </w:t>
      </w:r>
      <w:r w:rsidR="000550C1" w:rsidRPr="00487E07">
        <w:rPr>
          <w:rFonts w:ascii="Arial" w:eastAsia="Times New Roman" w:hAnsi="Arial" w:cs="Arial"/>
          <w:sz w:val="24"/>
          <w:szCs w:val="24"/>
        </w:rPr>
        <w:t>safes,</w:t>
      </w:r>
      <w:r w:rsidRPr="00487E07">
        <w:rPr>
          <w:rFonts w:ascii="Arial" w:eastAsia="Times New Roman" w:hAnsi="Arial" w:cs="Arial"/>
          <w:sz w:val="24"/>
          <w:szCs w:val="24"/>
        </w:rPr>
        <w:t xml:space="preserve"> and storage rooms</w:t>
      </w:r>
      <w:r w:rsidR="00EA170B" w:rsidRPr="00487E07">
        <w:rPr>
          <w:rFonts w:ascii="Arial" w:eastAsia="Times New Roman" w:hAnsi="Arial" w:cs="Arial"/>
          <w:sz w:val="24"/>
          <w:szCs w:val="24"/>
        </w:rPr>
        <w:t>.</w:t>
      </w:r>
      <w:r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EA170B" w:rsidRPr="00487E07">
        <w:rPr>
          <w:rFonts w:ascii="Arial" w:eastAsia="Times New Roman" w:hAnsi="Arial" w:cs="Arial"/>
          <w:sz w:val="24"/>
          <w:szCs w:val="24"/>
        </w:rPr>
        <w:t>I</w:t>
      </w:r>
      <w:r w:rsidRPr="00487E07">
        <w:rPr>
          <w:rFonts w:ascii="Arial" w:eastAsia="Times New Roman" w:hAnsi="Arial" w:cs="Arial"/>
          <w:sz w:val="24"/>
          <w:szCs w:val="24"/>
        </w:rPr>
        <w:t xml:space="preserve">t will in most cases be retained electronically, however the principles of security are the same. </w:t>
      </w:r>
    </w:p>
    <w:p w14:paraId="665C449B" w14:textId="77777777" w:rsidR="00650DAF" w:rsidRPr="00487E07" w:rsidRDefault="00B73499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Any area where information is stored must be secured in a manner appropriate to the type</w:t>
      </w:r>
      <w:r w:rsidR="000A70C8" w:rsidRPr="00487E07">
        <w:rPr>
          <w:rFonts w:ascii="Arial" w:eastAsia="Times New Roman" w:hAnsi="Arial" w:cs="Arial"/>
          <w:sz w:val="24"/>
          <w:szCs w:val="24"/>
        </w:rPr>
        <w:t xml:space="preserve"> and sensitivity</w:t>
      </w:r>
      <w:r w:rsidRPr="00487E07">
        <w:rPr>
          <w:rFonts w:ascii="Arial" w:eastAsia="Times New Roman" w:hAnsi="Arial" w:cs="Arial"/>
          <w:sz w:val="24"/>
          <w:szCs w:val="24"/>
        </w:rPr>
        <w:t xml:space="preserve"> of information stored within</w:t>
      </w:r>
      <w:r w:rsidR="00AB2A3F">
        <w:rPr>
          <w:rFonts w:ascii="Arial" w:eastAsia="Times New Roman" w:hAnsi="Arial" w:cs="Arial"/>
          <w:sz w:val="24"/>
          <w:szCs w:val="24"/>
        </w:rPr>
        <w:t xml:space="preserve"> - </w:t>
      </w:r>
      <w:r w:rsidRPr="00487E07">
        <w:rPr>
          <w:rFonts w:ascii="Arial" w:eastAsia="Times New Roman" w:hAnsi="Arial" w:cs="Arial"/>
          <w:sz w:val="24"/>
          <w:szCs w:val="24"/>
        </w:rPr>
        <w:t xml:space="preserve">for example </w:t>
      </w:r>
      <w:r w:rsidR="00905AC6" w:rsidRPr="00594546">
        <w:rPr>
          <w:rFonts w:ascii="Arial" w:eastAsia="Times New Roman" w:hAnsi="Arial" w:cs="Arial"/>
          <w:sz w:val="24"/>
          <w:szCs w:val="24"/>
        </w:rPr>
        <w:t xml:space="preserve">sensitive </w:t>
      </w:r>
      <w:r w:rsidRPr="00594546">
        <w:rPr>
          <w:rFonts w:ascii="Arial" w:eastAsia="Times New Roman" w:hAnsi="Arial" w:cs="Arial"/>
          <w:sz w:val="24"/>
          <w:szCs w:val="24"/>
        </w:rPr>
        <w:t xml:space="preserve">financial records, safeguarding records and </w:t>
      </w:r>
      <w:r w:rsidR="00905AC6" w:rsidRPr="00594546">
        <w:rPr>
          <w:rFonts w:ascii="Arial" w:eastAsia="Times New Roman" w:hAnsi="Arial" w:cs="Arial"/>
          <w:sz w:val="24"/>
          <w:szCs w:val="24"/>
        </w:rPr>
        <w:t>HR records must be secured by lock, or if stored electronically on a secure section</w:t>
      </w:r>
      <w:r w:rsidR="00905AC6" w:rsidRPr="00487E07">
        <w:rPr>
          <w:rFonts w:ascii="Arial" w:eastAsia="Times New Roman" w:hAnsi="Arial" w:cs="Arial"/>
          <w:sz w:val="24"/>
          <w:szCs w:val="24"/>
        </w:rPr>
        <w:t xml:space="preserve"> of the computer network isolated by specific permissions. </w:t>
      </w:r>
    </w:p>
    <w:p w14:paraId="7CC0E870" w14:textId="77777777" w:rsidR="00650DAF" w:rsidRPr="00487E07" w:rsidRDefault="00905AC6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General lists and necessary contact details should be stored out of sight in line with a clear desk routine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or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if stored electronically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may be stored in a general open section of the computer network.</w:t>
      </w:r>
      <w:r w:rsidR="000A70C8" w:rsidRPr="00487E0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FA213BE" w14:textId="77777777" w:rsidR="00B73499" w:rsidRPr="00487E07" w:rsidRDefault="000A70C8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Information </w:t>
      </w:r>
      <w:r w:rsidR="00E16110">
        <w:rPr>
          <w:rFonts w:ascii="Arial" w:eastAsia="Times New Roman" w:hAnsi="Arial" w:cs="Arial"/>
          <w:sz w:val="24"/>
          <w:szCs w:val="24"/>
        </w:rPr>
        <w:t>O</w:t>
      </w:r>
      <w:r w:rsidRPr="00487E07">
        <w:rPr>
          <w:rFonts w:ascii="Arial" w:eastAsia="Times New Roman" w:hAnsi="Arial" w:cs="Arial"/>
          <w:sz w:val="24"/>
          <w:szCs w:val="24"/>
        </w:rPr>
        <w:t xml:space="preserve">wners must </w:t>
      </w:r>
      <w:r w:rsidR="00650DAF" w:rsidRPr="00487E07">
        <w:rPr>
          <w:rFonts w:ascii="Arial" w:eastAsia="Times New Roman" w:hAnsi="Arial" w:cs="Arial"/>
          <w:sz w:val="24"/>
          <w:szCs w:val="24"/>
        </w:rPr>
        <w:t>assess</w:t>
      </w:r>
      <w:r w:rsidRPr="00487E07">
        <w:rPr>
          <w:rFonts w:ascii="Arial" w:eastAsia="Times New Roman" w:hAnsi="Arial" w:cs="Arial"/>
          <w:sz w:val="24"/>
          <w:szCs w:val="24"/>
        </w:rPr>
        <w:t xml:space="preserve"> the level of security required and where necessary consult with the Information Security Lead and Head of IT.</w:t>
      </w:r>
      <w:r w:rsidR="000B4307" w:rsidRPr="00487E07">
        <w:rPr>
          <w:rFonts w:ascii="Arial" w:eastAsia="Times New Roman" w:hAnsi="Arial" w:cs="Arial"/>
          <w:sz w:val="24"/>
          <w:szCs w:val="24"/>
        </w:rPr>
        <w:t xml:space="preserve"> In cases where highly sensitive information is stored electronically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="000B4307" w:rsidRPr="00487E07">
        <w:rPr>
          <w:rFonts w:ascii="Arial" w:eastAsia="Times New Roman" w:hAnsi="Arial" w:cs="Arial"/>
          <w:sz w:val="24"/>
          <w:szCs w:val="24"/>
        </w:rPr>
        <w:t xml:space="preserve"> it should be encrypted wherever possible.</w:t>
      </w:r>
    </w:p>
    <w:p w14:paraId="57DC07A9" w14:textId="77777777" w:rsidR="00905AC6" w:rsidRPr="00487E07" w:rsidRDefault="00905AC6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Computer Network Procedures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="00C103E2" w:rsidRPr="00594546">
        <w:rPr>
          <w:rFonts w:ascii="Arial" w:eastAsia="Times New Roman" w:hAnsi="Arial" w:cs="Arial"/>
          <w:sz w:val="24"/>
          <w:szCs w:val="24"/>
        </w:rPr>
        <w:t xml:space="preserve">The arrangement and control of the computer network </w:t>
      </w:r>
      <w:r w:rsidR="00E16110" w:rsidRPr="00594546">
        <w:rPr>
          <w:rFonts w:ascii="Arial" w:eastAsia="Times New Roman" w:hAnsi="Arial" w:cs="Arial"/>
          <w:sz w:val="24"/>
          <w:szCs w:val="24"/>
        </w:rPr>
        <w:t>will</w:t>
      </w:r>
      <w:r w:rsidR="00C103E2" w:rsidRPr="00594546">
        <w:rPr>
          <w:rFonts w:ascii="Arial" w:eastAsia="Times New Roman" w:hAnsi="Arial" w:cs="Arial"/>
          <w:sz w:val="24"/>
          <w:szCs w:val="24"/>
        </w:rPr>
        <w:t xml:space="preserve"> be documented </w:t>
      </w:r>
      <w:r w:rsidR="00D37F5A" w:rsidRPr="00594546">
        <w:rPr>
          <w:rFonts w:ascii="Arial" w:eastAsia="Times New Roman" w:hAnsi="Arial" w:cs="Arial"/>
          <w:sz w:val="24"/>
          <w:szCs w:val="24"/>
        </w:rPr>
        <w:t xml:space="preserve">by The Information Security Lead or their delegate </w:t>
      </w:r>
      <w:r w:rsidR="00C103E2" w:rsidRPr="00594546">
        <w:rPr>
          <w:rFonts w:ascii="Arial" w:eastAsia="Times New Roman" w:hAnsi="Arial" w:cs="Arial"/>
          <w:sz w:val="24"/>
          <w:szCs w:val="24"/>
        </w:rPr>
        <w:t xml:space="preserve">and </w:t>
      </w:r>
      <w:r w:rsidR="00E16110" w:rsidRPr="00594546">
        <w:rPr>
          <w:rFonts w:ascii="Arial" w:eastAsia="Times New Roman" w:hAnsi="Arial" w:cs="Arial"/>
          <w:sz w:val="24"/>
          <w:szCs w:val="24"/>
        </w:rPr>
        <w:t>will</w:t>
      </w:r>
      <w:r w:rsidR="00C103E2" w:rsidRPr="00594546">
        <w:rPr>
          <w:rFonts w:ascii="Arial" w:eastAsia="Times New Roman" w:hAnsi="Arial" w:cs="Arial"/>
          <w:sz w:val="24"/>
          <w:szCs w:val="24"/>
        </w:rPr>
        <w:t xml:space="preserve"> not remain with a single person. The reliance upon a sole individual</w:t>
      </w:r>
      <w:r w:rsidR="000A70C8" w:rsidRPr="00594546">
        <w:rPr>
          <w:rFonts w:ascii="Arial" w:eastAsia="Times New Roman" w:hAnsi="Arial" w:cs="Arial"/>
          <w:sz w:val="24"/>
          <w:szCs w:val="24"/>
        </w:rPr>
        <w:t>’s understanding of the system</w:t>
      </w:r>
      <w:r w:rsidR="00C103E2" w:rsidRPr="00594546">
        <w:rPr>
          <w:rFonts w:ascii="Arial" w:eastAsia="Times New Roman" w:hAnsi="Arial" w:cs="Arial"/>
          <w:sz w:val="24"/>
          <w:szCs w:val="24"/>
        </w:rPr>
        <w:t xml:space="preserve"> can undermine the principle </w:t>
      </w:r>
      <w:r w:rsidR="009F7B0D" w:rsidRPr="00594546">
        <w:rPr>
          <w:rFonts w:ascii="Arial" w:eastAsia="Times New Roman" w:hAnsi="Arial" w:cs="Arial"/>
          <w:sz w:val="24"/>
          <w:szCs w:val="24"/>
        </w:rPr>
        <w:t xml:space="preserve">of </w:t>
      </w:r>
      <w:r w:rsidR="00C103E2" w:rsidRPr="00594546">
        <w:rPr>
          <w:rFonts w:ascii="Arial" w:eastAsia="Times New Roman" w:hAnsi="Arial" w:cs="Arial"/>
          <w:sz w:val="24"/>
          <w:szCs w:val="24"/>
        </w:rPr>
        <w:t>availability</w:t>
      </w:r>
      <w:r w:rsidR="00EA170B" w:rsidRPr="00594546">
        <w:rPr>
          <w:rFonts w:ascii="Arial" w:eastAsia="Times New Roman" w:hAnsi="Arial" w:cs="Arial"/>
          <w:sz w:val="24"/>
          <w:szCs w:val="24"/>
        </w:rPr>
        <w:t>,</w:t>
      </w:r>
      <w:r w:rsidR="000A70C8" w:rsidRPr="00594546">
        <w:rPr>
          <w:rFonts w:ascii="Arial" w:eastAsia="Times New Roman" w:hAnsi="Arial" w:cs="Arial"/>
          <w:sz w:val="24"/>
          <w:szCs w:val="24"/>
        </w:rPr>
        <w:t xml:space="preserve"> if they leave or are unavailable</w:t>
      </w:r>
      <w:r w:rsidR="00EA170B" w:rsidRPr="00594546">
        <w:rPr>
          <w:rFonts w:ascii="Arial" w:eastAsia="Times New Roman" w:hAnsi="Arial" w:cs="Arial"/>
          <w:sz w:val="24"/>
          <w:szCs w:val="24"/>
        </w:rPr>
        <w:t>,</w:t>
      </w:r>
      <w:r w:rsidR="00C103E2" w:rsidRPr="00594546">
        <w:rPr>
          <w:rFonts w:ascii="Arial" w:eastAsia="Times New Roman" w:hAnsi="Arial" w:cs="Arial"/>
          <w:sz w:val="24"/>
          <w:szCs w:val="24"/>
        </w:rPr>
        <w:t xml:space="preserve"> due to the </w:t>
      </w:r>
      <w:r w:rsidR="000A70C8" w:rsidRPr="00594546">
        <w:rPr>
          <w:rFonts w:ascii="Arial" w:eastAsia="Times New Roman" w:hAnsi="Arial" w:cs="Arial"/>
          <w:sz w:val="24"/>
          <w:szCs w:val="24"/>
        </w:rPr>
        <w:t xml:space="preserve">potential </w:t>
      </w:r>
      <w:r w:rsidR="00C103E2" w:rsidRPr="00594546">
        <w:rPr>
          <w:rFonts w:ascii="Arial" w:eastAsia="Times New Roman" w:hAnsi="Arial" w:cs="Arial"/>
          <w:sz w:val="24"/>
          <w:szCs w:val="24"/>
        </w:rPr>
        <w:t>loss of access</w:t>
      </w:r>
      <w:r w:rsidR="00EA170B" w:rsidRPr="00594546">
        <w:rPr>
          <w:rFonts w:ascii="Arial" w:eastAsia="Times New Roman" w:hAnsi="Arial" w:cs="Arial"/>
          <w:sz w:val="24"/>
          <w:szCs w:val="24"/>
        </w:rPr>
        <w:t>,</w:t>
      </w:r>
      <w:r w:rsidR="00C103E2" w:rsidRPr="00594546">
        <w:rPr>
          <w:rFonts w:ascii="Arial" w:eastAsia="Times New Roman" w:hAnsi="Arial" w:cs="Arial"/>
          <w:sz w:val="24"/>
          <w:szCs w:val="24"/>
        </w:rPr>
        <w:t xml:space="preserve"> and </w:t>
      </w:r>
      <w:r w:rsidR="00EA170B" w:rsidRPr="00594546">
        <w:rPr>
          <w:rFonts w:ascii="Arial" w:eastAsia="Times New Roman" w:hAnsi="Arial" w:cs="Arial"/>
          <w:sz w:val="24"/>
          <w:szCs w:val="24"/>
        </w:rPr>
        <w:t>may</w:t>
      </w:r>
      <w:r w:rsidR="00C103E2" w:rsidRPr="00594546">
        <w:rPr>
          <w:rFonts w:ascii="Arial" w:eastAsia="Times New Roman" w:hAnsi="Arial" w:cs="Arial"/>
          <w:sz w:val="24"/>
          <w:szCs w:val="24"/>
        </w:rPr>
        <w:t xml:space="preserve"> lead</w:t>
      </w:r>
      <w:r w:rsidR="009F7B0D" w:rsidRPr="00594546">
        <w:rPr>
          <w:rFonts w:ascii="Arial" w:eastAsia="Times New Roman" w:hAnsi="Arial" w:cs="Arial"/>
          <w:sz w:val="24"/>
          <w:szCs w:val="24"/>
        </w:rPr>
        <w:t xml:space="preserve"> to loss of data if a full understanding of the type</w:t>
      </w:r>
      <w:r w:rsidR="009F7B0D" w:rsidRPr="00487E07">
        <w:rPr>
          <w:rFonts w:ascii="Arial" w:eastAsia="Times New Roman" w:hAnsi="Arial" w:cs="Arial"/>
          <w:sz w:val="24"/>
          <w:szCs w:val="24"/>
        </w:rPr>
        <w:t xml:space="preserve"> and location of data is not retained.</w:t>
      </w:r>
    </w:p>
    <w:p w14:paraId="2F1EBB9B" w14:textId="77777777" w:rsidR="000B4307" w:rsidRPr="00487E07" w:rsidRDefault="009F7B0D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Information Security Breaches and Reporting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="00271FC9" w:rsidRPr="00487E07">
        <w:rPr>
          <w:rFonts w:ascii="Arial" w:eastAsia="Times New Roman" w:hAnsi="Arial" w:cs="Arial"/>
          <w:sz w:val="24"/>
          <w:szCs w:val="24"/>
        </w:rPr>
        <w:t xml:space="preserve">Any breaches of information security must be reported to the </w:t>
      </w:r>
      <w:r w:rsidR="0098276E" w:rsidRPr="00487E07">
        <w:rPr>
          <w:rFonts w:ascii="Arial" w:eastAsia="Times New Roman" w:hAnsi="Arial" w:cs="Arial"/>
          <w:sz w:val="24"/>
          <w:szCs w:val="24"/>
        </w:rPr>
        <w:t>Information Security</w:t>
      </w:r>
      <w:r w:rsidR="00271FC9"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98276E" w:rsidRPr="00487E07">
        <w:rPr>
          <w:rFonts w:ascii="Arial" w:eastAsia="Times New Roman" w:hAnsi="Arial" w:cs="Arial"/>
          <w:sz w:val="24"/>
          <w:szCs w:val="24"/>
        </w:rPr>
        <w:t>L</w:t>
      </w:r>
      <w:r w:rsidR="00271FC9" w:rsidRPr="00487E07">
        <w:rPr>
          <w:rFonts w:ascii="Arial" w:eastAsia="Times New Roman" w:hAnsi="Arial" w:cs="Arial"/>
          <w:sz w:val="24"/>
          <w:szCs w:val="24"/>
        </w:rPr>
        <w:t>ead and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="00271FC9" w:rsidRPr="00487E07">
        <w:rPr>
          <w:rFonts w:ascii="Arial" w:eastAsia="Times New Roman" w:hAnsi="Arial" w:cs="Arial"/>
          <w:sz w:val="24"/>
          <w:szCs w:val="24"/>
        </w:rPr>
        <w:t xml:space="preserve"> where it involves the inappropriate access via hacking, malicious attack, lack of security around an electronic system, loss of physical device or any other similar situation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="00271FC9" w:rsidRPr="00487E07">
        <w:rPr>
          <w:rFonts w:ascii="Arial" w:eastAsia="Times New Roman" w:hAnsi="Arial" w:cs="Arial"/>
          <w:sz w:val="24"/>
          <w:szCs w:val="24"/>
        </w:rPr>
        <w:t xml:space="preserve"> IT must</w:t>
      </w:r>
      <w:r w:rsidR="000B4307" w:rsidRPr="00487E07">
        <w:rPr>
          <w:rFonts w:ascii="Arial" w:eastAsia="Times New Roman" w:hAnsi="Arial" w:cs="Arial"/>
          <w:sz w:val="24"/>
          <w:szCs w:val="24"/>
        </w:rPr>
        <w:t xml:space="preserve"> also</w:t>
      </w:r>
      <w:r w:rsidR="00271FC9" w:rsidRPr="00487E07">
        <w:rPr>
          <w:rFonts w:ascii="Arial" w:eastAsia="Times New Roman" w:hAnsi="Arial" w:cs="Arial"/>
          <w:sz w:val="24"/>
          <w:szCs w:val="24"/>
        </w:rPr>
        <w:t xml:space="preserve"> be informed.</w:t>
      </w:r>
      <w:r w:rsidR="00F416EE" w:rsidRPr="00487E0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91001A6" w14:textId="77777777" w:rsidR="000B4307" w:rsidRPr="00487E07" w:rsidRDefault="000B4307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In instances where there is the potential breach of </w:t>
      </w:r>
      <w:r w:rsidR="00EA170B" w:rsidRPr="00487E07">
        <w:rPr>
          <w:rFonts w:ascii="Arial" w:eastAsia="Times New Roman" w:hAnsi="Arial" w:cs="Arial"/>
          <w:sz w:val="24"/>
          <w:szCs w:val="24"/>
        </w:rPr>
        <w:t>PD</w:t>
      </w:r>
      <w:r w:rsidR="00E16110">
        <w:rPr>
          <w:rFonts w:ascii="Arial" w:eastAsia="Times New Roman" w:hAnsi="Arial" w:cs="Arial"/>
          <w:sz w:val="24"/>
          <w:szCs w:val="24"/>
        </w:rPr>
        <w:t xml:space="preserve"> (both electronic and physical format), </w:t>
      </w:r>
      <w:r w:rsidRPr="00487E07">
        <w:rPr>
          <w:rFonts w:ascii="Arial" w:eastAsia="Times New Roman" w:hAnsi="Arial" w:cs="Arial"/>
          <w:sz w:val="24"/>
          <w:szCs w:val="24"/>
        </w:rPr>
        <w:t>the DPO must also be informed at the earliest possible point</w:t>
      </w:r>
      <w:r w:rsidR="00E16110">
        <w:rPr>
          <w:rFonts w:ascii="Arial" w:eastAsia="Times New Roman" w:hAnsi="Arial" w:cs="Arial"/>
          <w:sz w:val="24"/>
          <w:szCs w:val="24"/>
        </w:rPr>
        <w:t>.</w:t>
      </w:r>
    </w:p>
    <w:p w14:paraId="061C1D11" w14:textId="77777777" w:rsidR="00271FC9" w:rsidRPr="00487E07" w:rsidRDefault="000B4307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The confidentiality or security of information that has been breached which was held in a physical format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487E07">
        <w:rPr>
          <w:rFonts w:ascii="Arial" w:eastAsia="Times New Roman" w:hAnsi="Arial" w:cs="Arial"/>
          <w:sz w:val="24"/>
          <w:szCs w:val="24"/>
        </w:rPr>
        <w:t>i.e.</w:t>
      </w:r>
      <w:proofErr w:type="gramEnd"/>
      <w:r w:rsidRPr="00487E07">
        <w:rPr>
          <w:rFonts w:ascii="Arial" w:eastAsia="Times New Roman" w:hAnsi="Arial" w:cs="Arial"/>
          <w:sz w:val="24"/>
          <w:szCs w:val="24"/>
        </w:rPr>
        <w:t xml:space="preserve"> paper record, application form or folder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does not need to be reported to IT in most circumstances, however the Information Security Lead must still be informed. </w:t>
      </w:r>
    </w:p>
    <w:p w14:paraId="7F93CDE5" w14:textId="7BE67598" w:rsidR="009F7B0D" w:rsidRPr="00487E07" w:rsidRDefault="00271FC9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Protection from Malicious Software </w:t>
      </w:r>
      <w:r w:rsidR="00594546">
        <w:rPr>
          <w:rFonts w:ascii="Arial" w:eastAsia="Times New Roman" w:hAnsi="Arial" w:cs="Arial"/>
          <w:sz w:val="24"/>
          <w:szCs w:val="24"/>
        </w:rPr>
        <w:t xml:space="preserve">Bratton Primary School </w:t>
      </w:r>
      <w:r w:rsidR="00966899" w:rsidRPr="00487E07">
        <w:rPr>
          <w:rFonts w:ascii="Arial" w:eastAsia="Times New Roman" w:hAnsi="Arial" w:cs="Arial"/>
          <w:sz w:val="24"/>
          <w:szCs w:val="24"/>
        </w:rPr>
        <w:t>and its IT providers shall use software protection to detect and deny intrusion, email filtering and if possible, adopt measures such as SPF, DKIM and DMARC</w:t>
      </w:r>
      <w:r w:rsidR="00540ECD" w:rsidRPr="00487E07">
        <w:rPr>
          <w:rFonts w:ascii="Arial" w:eastAsia="Times New Roman" w:hAnsi="Arial" w:cs="Arial"/>
          <w:sz w:val="24"/>
          <w:szCs w:val="24"/>
        </w:rPr>
        <w:t xml:space="preserve"> (to stop </w:t>
      </w:r>
      <w:r w:rsidR="009C6721" w:rsidRPr="00487E07">
        <w:rPr>
          <w:rFonts w:ascii="Arial" w:eastAsia="Times New Roman" w:hAnsi="Arial" w:cs="Arial"/>
          <w:sz w:val="24"/>
          <w:szCs w:val="24"/>
        </w:rPr>
        <w:t xml:space="preserve">the </w:t>
      </w:r>
      <w:r w:rsidR="00540ECD" w:rsidRPr="00487E07">
        <w:rPr>
          <w:rFonts w:ascii="Arial" w:eastAsia="Times New Roman" w:hAnsi="Arial" w:cs="Arial"/>
          <w:sz w:val="24"/>
          <w:szCs w:val="24"/>
        </w:rPr>
        <w:t>organisation’s email addresses getting spoofed)</w:t>
      </w:r>
      <w:r w:rsidR="00966899" w:rsidRPr="00487E07">
        <w:rPr>
          <w:rFonts w:ascii="Arial" w:eastAsia="Times New Roman" w:hAnsi="Arial" w:cs="Arial"/>
          <w:sz w:val="24"/>
          <w:szCs w:val="24"/>
        </w:rPr>
        <w:t>.</w:t>
      </w:r>
      <w:r w:rsidR="000A4996"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966899" w:rsidRPr="00487E07">
        <w:rPr>
          <w:rFonts w:ascii="Arial" w:eastAsia="Times New Roman" w:hAnsi="Arial" w:cs="Arial"/>
          <w:sz w:val="24"/>
          <w:szCs w:val="24"/>
        </w:rPr>
        <w:t xml:space="preserve">Users should not install </w:t>
      </w:r>
      <w:r w:rsidR="007562AD" w:rsidRPr="00487E07">
        <w:rPr>
          <w:rFonts w:ascii="Arial" w:eastAsia="Times New Roman" w:hAnsi="Arial" w:cs="Arial"/>
          <w:sz w:val="24"/>
          <w:szCs w:val="24"/>
        </w:rPr>
        <w:t xml:space="preserve">software on the </w:t>
      </w:r>
      <w:r w:rsidR="000550C1">
        <w:rPr>
          <w:rFonts w:ascii="Arial" w:eastAsia="Times New Roman" w:hAnsi="Arial" w:cs="Arial"/>
          <w:sz w:val="24"/>
          <w:szCs w:val="24"/>
        </w:rPr>
        <w:t>o</w:t>
      </w:r>
      <w:r w:rsidR="007562AD" w:rsidRPr="00487E07">
        <w:rPr>
          <w:rFonts w:ascii="Arial" w:eastAsia="Times New Roman" w:hAnsi="Arial" w:cs="Arial"/>
          <w:sz w:val="24"/>
          <w:szCs w:val="24"/>
        </w:rPr>
        <w:t>rganisation’s network without prior approval or introduce malicious software via other routes</w:t>
      </w:r>
      <w:r w:rsidR="00EA170B" w:rsidRPr="00487E07">
        <w:rPr>
          <w:rFonts w:ascii="Arial" w:eastAsia="Times New Roman" w:hAnsi="Arial" w:cs="Arial"/>
          <w:sz w:val="24"/>
          <w:szCs w:val="24"/>
        </w:rPr>
        <w:t>,</w:t>
      </w:r>
      <w:r w:rsidR="007562AD" w:rsidRPr="00487E0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7562AD" w:rsidRPr="00487E07">
        <w:rPr>
          <w:rFonts w:ascii="Arial" w:eastAsia="Times New Roman" w:hAnsi="Arial" w:cs="Arial"/>
          <w:sz w:val="24"/>
          <w:szCs w:val="24"/>
        </w:rPr>
        <w:t>i.e.</w:t>
      </w:r>
      <w:proofErr w:type="gramEnd"/>
      <w:r w:rsidR="007562AD" w:rsidRPr="00487E07">
        <w:rPr>
          <w:rFonts w:ascii="Arial" w:eastAsia="Times New Roman" w:hAnsi="Arial" w:cs="Arial"/>
          <w:sz w:val="24"/>
          <w:szCs w:val="24"/>
        </w:rPr>
        <w:t xml:space="preserve"> the use of unmanaged USB devices.</w:t>
      </w:r>
    </w:p>
    <w:p w14:paraId="644EB749" w14:textId="633487B1" w:rsidR="00A745D2" w:rsidRPr="00487E07" w:rsidRDefault="00A745D2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94546">
        <w:rPr>
          <w:rFonts w:ascii="Arial" w:eastAsia="Times New Roman" w:hAnsi="Arial" w:cs="Arial"/>
          <w:sz w:val="24"/>
          <w:szCs w:val="24"/>
        </w:rPr>
        <w:t>The Head</w:t>
      </w:r>
      <w:r w:rsidR="00594546" w:rsidRPr="00594546">
        <w:rPr>
          <w:rFonts w:ascii="Arial" w:eastAsia="Times New Roman" w:hAnsi="Arial" w:cs="Arial"/>
          <w:sz w:val="24"/>
          <w:szCs w:val="24"/>
        </w:rPr>
        <w:t xml:space="preserve">teacher </w:t>
      </w:r>
      <w:r w:rsidR="00E16110" w:rsidRPr="00594546">
        <w:rPr>
          <w:rFonts w:ascii="Arial" w:eastAsia="Times New Roman" w:hAnsi="Arial" w:cs="Arial"/>
          <w:sz w:val="24"/>
          <w:szCs w:val="24"/>
        </w:rPr>
        <w:t xml:space="preserve">will maintain </w:t>
      </w:r>
      <w:r w:rsidRPr="00594546">
        <w:rPr>
          <w:rFonts w:ascii="Arial" w:eastAsia="Times New Roman" w:hAnsi="Arial" w:cs="Arial"/>
          <w:sz w:val="24"/>
          <w:szCs w:val="24"/>
        </w:rPr>
        <w:t>a documented process for Cyber Security, seek formal accreditation of IT processes</w:t>
      </w:r>
      <w:r w:rsidR="00EA170B" w:rsidRPr="00594546">
        <w:rPr>
          <w:rFonts w:ascii="Arial" w:eastAsia="Times New Roman" w:hAnsi="Arial" w:cs="Arial"/>
          <w:sz w:val="24"/>
          <w:szCs w:val="24"/>
        </w:rPr>
        <w:t>,</w:t>
      </w:r>
      <w:r w:rsidRPr="00594546">
        <w:rPr>
          <w:rFonts w:ascii="Arial" w:eastAsia="Times New Roman" w:hAnsi="Arial" w:cs="Arial"/>
          <w:sz w:val="24"/>
          <w:szCs w:val="24"/>
        </w:rPr>
        <w:t xml:space="preserve"> or adopt standards that equate to accreditation.</w:t>
      </w:r>
    </w:p>
    <w:p w14:paraId="3ADA5758" w14:textId="77777777" w:rsidR="00540ECD" w:rsidRPr="00487E07" w:rsidRDefault="007562AD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Removable Media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Pr="00487E07">
        <w:rPr>
          <w:rFonts w:ascii="Arial" w:eastAsia="Times New Roman" w:hAnsi="Arial" w:cs="Arial"/>
          <w:sz w:val="24"/>
          <w:szCs w:val="24"/>
        </w:rPr>
        <w:t xml:space="preserve">Any removable media </w:t>
      </w:r>
      <w:r w:rsidR="00E754D4">
        <w:rPr>
          <w:rFonts w:ascii="Arial" w:eastAsia="Times New Roman" w:hAnsi="Arial" w:cs="Arial"/>
          <w:sz w:val="24"/>
          <w:szCs w:val="24"/>
        </w:rPr>
        <w:t xml:space="preserve">used </w:t>
      </w:r>
      <w:r w:rsidR="00B56F32">
        <w:rPr>
          <w:rFonts w:ascii="Arial" w:eastAsia="Times New Roman" w:hAnsi="Arial" w:cs="Arial"/>
          <w:sz w:val="24"/>
          <w:szCs w:val="24"/>
        </w:rPr>
        <w:t xml:space="preserve">must </w:t>
      </w:r>
      <w:r w:rsidRPr="00487E07">
        <w:rPr>
          <w:rFonts w:ascii="Arial" w:eastAsia="Times New Roman" w:hAnsi="Arial" w:cs="Arial"/>
          <w:sz w:val="24"/>
          <w:szCs w:val="24"/>
        </w:rPr>
        <w:t>be supplied</w:t>
      </w:r>
      <w:r w:rsidR="00B46167" w:rsidRPr="00487E07">
        <w:rPr>
          <w:rFonts w:ascii="Arial" w:eastAsia="Times New Roman" w:hAnsi="Arial" w:cs="Arial"/>
          <w:sz w:val="24"/>
          <w:szCs w:val="24"/>
        </w:rPr>
        <w:t xml:space="preserve"> and managed</w:t>
      </w:r>
      <w:r w:rsidRPr="00487E07">
        <w:rPr>
          <w:rFonts w:ascii="Arial" w:eastAsia="Times New Roman" w:hAnsi="Arial" w:cs="Arial"/>
          <w:sz w:val="24"/>
          <w:szCs w:val="24"/>
        </w:rPr>
        <w:t xml:space="preserve"> by the </w:t>
      </w:r>
      <w:r w:rsidR="000550C1">
        <w:rPr>
          <w:rFonts w:ascii="Arial" w:eastAsia="Times New Roman" w:hAnsi="Arial" w:cs="Arial"/>
          <w:sz w:val="24"/>
          <w:szCs w:val="24"/>
        </w:rPr>
        <w:t>o</w:t>
      </w:r>
      <w:r w:rsidRPr="00487E07">
        <w:rPr>
          <w:rFonts w:ascii="Arial" w:eastAsia="Times New Roman" w:hAnsi="Arial" w:cs="Arial"/>
          <w:sz w:val="24"/>
          <w:szCs w:val="24"/>
        </w:rPr>
        <w:t>rganisation and</w:t>
      </w:r>
      <w:r w:rsidR="00B56F32">
        <w:rPr>
          <w:rFonts w:ascii="Arial" w:eastAsia="Times New Roman" w:hAnsi="Arial" w:cs="Arial"/>
          <w:sz w:val="24"/>
          <w:szCs w:val="24"/>
        </w:rPr>
        <w:t xml:space="preserve"> will</w:t>
      </w:r>
      <w:r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203430">
        <w:rPr>
          <w:rFonts w:ascii="Arial" w:eastAsia="Times New Roman" w:hAnsi="Arial" w:cs="Arial"/>
          <w:sz w:val="24"/>
          <w:szCs w:val="24"/>
        </w:rPr>
        <w:t xml:space="preserve">be </w:t>
      </w:r>
      <w:r w:rsidRPr="00487E07">
        <w:rPr>
          <w:rFonts w:ascii="Arial" w:eastAsia="Times New Roman" w:hAnsi="Arial" w:cs="Arial"/>
          <w:sz w:val="24"/>
          <w:szCs w:val="24"/>
        </w:rPr>
        <w:t xml:space="preserve">controlled effectively by the use of an asset register. </w:t>
      </w:r>
      <w:r w:rsidR="00B46167" w:rsidRPr="00487E07">
        <w:rPr>
          <w:rFonts w:ascii="Arial" w:eastAsia="Times New Roman" w:hAnsi="Arial" w:cs="Arial"/>
          <w:sz w:val="24"/>
          <w:szCs w:val="24"/>
        </w:rPr>
        <w:t>T</w:t>
      </w:r>
      <w:r w:rsidRPr="00487E07">
        <w:rPr>
          <w:rFonts w:ascii="Arial" w:eastAsia="Times New Roman" w:hAnsi="Arial" w:cs="Arial"/>
          <w:sz w:val="24"/>
          <w:szCs w:val="24"/>
        </w:rPr>
        <w:t xml:space="preserve">he </w:t>
      </w:r>
      <w:r w:rsidR="000550C1">
        <w:rPr>
          <w:rFonts w:ascii="Arial" w:eastAsia="Times New Roman" w:hAnsi="Arial" w:cs="Arial"/>
          <w:sz w:val="24"/>
          <w:szCs w:val="24"/>
        </w:rPr>
        <w:t>r</w:t>
      </w:r>
      <w:r w:rsidRPr="00487E07">
        <w:rPr>
          <w:rFonts w:ascii="Arial" w:eastAsia="Times New Roman" w:hAnsi="Arial" w:cs="Arial"/>
          <w:sz w:val="24"/>
          <w:szCs w:val="24"/>
        </w:rPr>
        <w:t xml:space="preserve">egister </w:t>
      </w:r>
      <w:r w:rsidR="00B56F32">
        <w:rPr>
          <w:rFonts w:ascii="Arial" w:eastAsia="Times New Roman" w:hAnsi="Arial" w:cs="Arial"/>
          <w:sz w:val="24"/>
          <w:szCs w:val="24"/>
        </w:rPr>
        <w:t>will</w:t>
      </w:r>
      <w:r w:rsidRPr="00487E07">
        <w:rPr>
          <w:rFonts w:ascii="Arial" w:eastAsia="Times New Roman" w:hAnsi="Arial" w:cs="Arial"/>
          <w:sz w:val="24"/>
          <w:szCs w:val="24"/>
        </w:rPr>
        <w:t xml:space="preserve"> contain who has which device, when it was issued and who issued it. Frequent auditing of issued devices </w:t>
      </w:r>
      <w:r w:rsidR="00B56F32">
        <w:rPr>
          <w:rFonts w:ascii="Arial" w:eastAsia="Times New Roman" w:hAnsi="Arial" w:cs="Arial"/>
          <w:sz w:val="24"/>
          <w:szCs w:val="24"/>
        </w:rPr>
        <w:t xml:space="preserve">will </w:t>
      </w:r>
      <w:r w:rsidRPr="00487E07">
        <w:rPr>
          <w:rFonts w:ascii="Arial" w:eastAsia="Times New Roman" w:hAnsi="Arial" w:cs="Arial"/>
          <w:sz w:val="24"/>
          <w:szCs w:val="24"/>
        </w:rPr>
        <w:t>take place in order to identify any unknown losses. USB port access</w:t>
      </w:r>
      <w:r w:rsidR="005E17B2">
        <w:rPr>
          <w:rFonts w:ascii="Arial" w:eastAsia="Times New Roman" w:hAnsi="Arial" w:cs="Arial"/>
          <w:sz w:val="24"/>
          <w:szCs w:val="24"/>
        </w:rPr>
        <w:t xml:space="preserve"> </w:t>
      </w:r>
      <w:r w:rsidR="00B56F32">
        <w:rPr>
          <w:rFonts w:ascii="Arial" w:eastAsia="Times New Roman" w:hAnsi="Arial" w:cs="Arial"/>
          <w:sz w:val="24"/>
          <w:szCs w:val="24"/>
        </w:rPr>
        <w:t>will</w:t>
      </w:r>
      <w:r w:rsidR="005E17B2">
        <w:rPr>
          <w:rFonts w:ascii="Arial" w:eastAsia="Times New Roman" w:hAnsi="Arial" w:cs="Arial"/>
          <w:sz w:val="24"/>
          <w:szCs w:val="24"/>
        </w:rPr>
        <w:t>, if possible,</w:t>
      </w:r>
      <w:r w:rsidR="00203430">
        <w:rPr>
          <w:rFonts w:ascii="Arial" w:eastAsia="Times New Roman" w:hAnsi="Arial" w:cs="Arial"/>
          <w:sz w:val="24"/>
          <w:szCs w:val="24"/>
        </w:rPr>
        <w:t xml:space="preserve"> be </w:t>
      </w:r>
      <w:r w:rsidRPr="00487E07">
        <w:rPr>
          <w:rFonts w:ascii="Arial" w:eastAsia="Times New Roman" w:hAnsi="Arial" w:cs="Arial"/>
          <w:sz w:val="24"/>
          <w:szCs w:val="24"/>
        </w:rPr>
        <w:t xml:space="preserve">restricted either fully or to a select computer, user, or manged device. </w:t>
      </w:r>
    </w:p>
    <w:p w14:paraId="65558D0E" w14:textId="77777777" w:rsidR="007562AD" w:rsidRPr="00487E07" w:rsidRDefault="007562AD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 xml:space="preserve">Any external information device that someone wishes to use </w:t>
      </w:r>
      <w:r w:rsidR="003443DA">
        <w:rPr>
          <w:rFonts w:ascii="Arial" w:eastAsia="Times New Roman" w:hAnsi="Arial" w:cs="Arial"/>
          <w:sz w:val="24"/>
          <w:szCs w:val="24"/>
        </w:rPr>
        <w:t>must</w:t>
      </w:r>
      <w:r w:rsidRPr="00487E07">
        <w:rPr>
          <w:rFonts w:ascii="Arial" w:eastAsia="Times New Roman" w:hAnsi="Arial" w:cs="Arial"/>
          <w:sz w:val="24"/>
          <w:szCs w:val="24"/>
        </w:rPr>
        <w:t xml:space="preserve"> be submitted to their manager and IT for approval prior to use.</w:t>
      </w:r>
      <w:r w:rsidR="00540ECD" w:rsidRPr="00487E07">
        <w:rPr>
          <w:rFonts w:ascii="Arial" w:eastAsia="Times New Roman" w:hAnsi="Arial" w:cs="Arial"/>
          <w:sz w:val="24"/>
          <w:szCs w:val="24"/>
        </w:rPr>
        <w:t xml:space="preserve"> Where PD or information of a sensitive nature may be stored, encryption must be applied to removable media devices.</w:t>
      </w:r>
    </w:p>
    <w:p w14:paraId="1E1133DF" w14:textId="77777777" w:rsidR="00085D19" w:rsidRPr="00487E07" w:rsidRDefault="00085D19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Encryption should be used as standard on removable devices, this may be in the form of a partitioned and password protected section of a USB Drive or a full device encryption on a standalone device.</w:t>
      </w:r>
    </w:p>
    <w:p w14:paraId="14FFA710" w14:textId="77777777" w:rsidR="00062283" w:rsidRPr="00487E07" w:rsidRDefault="0074628D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260C0D">
        <w:rPr>
          <w:rFonts w:ascii="Arial" w:eastAsia="Times New Roman" w:hAnsi="Arial" w:cs="Arial"/>
          <w:b/>
          <w:bCs/>
          <w:color w:val="ED6800"/>
          <w:sz w:val="24"/>
          <w:szCs w:val="24"/>
        </w:rPr>
        <w:t>Monitoring System Access and Use</w:t>
      </w:r>
      <w:r w:rsidR="00967169" w:rsidRPr="00260C0D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Pr="00260C0D">
        <w:rPr>
          <w:rFonts w:ascii="Arial" w:eastAsia="Times New Roman" w:hAnsi="Arial" w:cs="Arial"/>
          <w:sz w:val="24"/>
          <w:szCs w:val="24"/>
        </w:rPr>
        <w:t xml:space="preserve">Systems </w:t>
      </w:r>
      <w:r w:rsidR="00B353E9">
        <w:rPr>
          <w:rFonts w:ascii="Arial" w:eastAsia="Times New Roman" w:hAnsi="Arial" w:cs="Arial"/>
          <w:sz w:val="24"/>
          <w:szCs w:val="24"/>
        </w:rPr>
        <w:t>will</w:t>
      </w:r>
      <w:r w:rsidR="00062283" w:rsidRPr="00260C0D">
        <w:rPr>
          <w:rFonts w:ascii="Arial" w:eastAsia="Times New Roman" w:hAnsi="Arial" w:cs="Arial"/>
          <w:sz w:val="24"/>
          <w:szCs w:val="24"/>
        </w:rPr>
        <w:t>,</w:t>
      </w:r>
      <w:r w:rsidRPr="00260C0D">
        <w:rPr>
          <w:rFonts w:ascii="Arial" w:eastAsia="Times New Roman" w:hAnsi="Arial" w:cs="Arial"/>
          <w:sz w:val="24"/>
          <w:szCs w:val="24"/>
        </w:rPr>
        <w:t xml:space="preserve"> where possible</w:t>
      </w:r>
      <w:r w:rsidR="008D7B1E" w:rsidRPr="00260C0D">
        <w:rPr>
          <w:rFonts w:ascii="Arial" w:eastAsia="Times New Roman" w:hAnsi="Arial" w:cs="Arial"/>
          <w:sz w:val="24"/>
          <w:szCs w:val="24"/>
        </w:rPr>
        <w:t>,</w:t>
      </w:r>
      <w:r w:rsidRPr="00260C0D">
        <w:rPr>
          <w:rFonts w:ascii="Arial" w:eastAsia="Times New Roman" w:hAnsi="Arial" w:cs="Arial"/>
          <w:sz w:val="24"/>
          <w:szCs w:val="24"/>
        </w:rPr>
        <w:t xml:space="preserve"> </w:t>
      </w:r>
      <w:r w:rsidR="00062283" w:rsidRPr="00260C0D">
        <w:rPr>
          <w:rFonts w:ascii="Arial" w:eastAsia="Times New Roman" w:hAnsi="Arial" w:cs="Arial"/>
          <w:sz w:val="24"/>
          <w:szCs w:val="24"/>
        </w:rPr>
        <w:t>provide</w:t>
      </w:r>
      <w:r w:rsidRPr="00260C0D">
        <w:rPr>
          <w:rFonts w:ascii="Arial" w:eastAsia="Times New Roman" w:hAnsi="Arial" w:cs="Arial"/>
          <w:sz w:val="24"/>
          <w:szCs w:val="24"/>
        </w:rPr>
        <w:t xml:space="preserve"> an auditable trail of access</w:t>
      </w:r>
      <w:r w:rsidR="00062283" w:rsidRPr="00260C0D">
        <w:rPr>
          <w:rFonts w:ascii="Arial" w:eastAsia="Times New Roman" w:hAnsi="Arial" w:cs="Arial"/>
          <w:sz w:val="24"/>
          <w:szCs w:val="24"/>
        </w:rPr>
        <w:t>, this is considerably more important as the type and sensitivity or the information being accessed increases</w:t>
      </w:r>
      <w:r w:rsidRPr="00260C0D">
        <w:rPr>
          <w:rFonts w:ascii="Arial" w:eastAsia="Times New Roman" w:hAnsi="Arial" w:cs="Arial"/>
          <w:sz w:val="24"/>
          <w:szCs w:val="24"/>
        </w:rPr>
        <w:t>. In terms of physical records</w:t>
      </w:r>
      <w:r w:rsidR="008D7B1E" w:rsidRPr="00260C0D">
        <w:rPr>
          <w:rFonts w:ascii="Arial" w:eastAsia="Times New Roman" w:hAnsi="Arial" w:cs="Arial"/>
          <w:sz w:val="24"/>
          <w:szCs w:val="24"/>
        </w:rPr>
        <w:t>,</w:t>
      </w:r>
      <w:r w:rsidRPr="00260C0D">
        <w:rPr>
          <w:rFonts w:ascii="Arial" w:eastAsia="Times New Roman" w:hAnsi="Arial" w:cs="Arial"/>
          <w:sz w:val="24"/>
          <w:szCs w:val="24"/>
        </w:rPr>
        <w:t xml:space="preserve"> this may be limit</w:t>
      </w:r>
      <w:r w:rsidR="000550C1" w:rsidRPr="00260C0D">
        <w:rPr>
          <w:rFonts w:ascii="Arial" w:eastAsia="Times New Roman" w:hAnsi="Arial" w:cs="Arial"/>
          <w:sz w:val="24"/>
          <w:szCs w:val="24"/>
        </w:rPr>
        <w:t>ed</w:t>
      </w:r>
      <w:r w:rsidRPr="00260C0D">
        <w:rPr>
          <w:rFonts w:ascii="Arial" w:eastAsia="Times New Roman" w:hAnsi="Arial" w:cs="Arial"/>
          <w:sz w:val="24"/>
          <w:szCs w:val="24"/>
        </w:rPr>
        <w:t xml:space="preserve"> to a single or small number of </w:t>
      </w:r>
      <w:r w:rsidRPr="00260C0D">
        <w:rPr>
          <w:rFonts w:ascii="Arial" w:eastAsia="Times New Roman" w:hAnsi="Arial" w:cs="Arial"/>
          <w:sz w:val="24"/>
          <w:szCs w:val="24"/>
        </w:rPr>
        <w:lastRenderedPageBreak/>
        <w:t xml:space="preserve">individuals or a signing in and out </w:t>
      </w:r>
      <w:r w:rsidR="00D37F5A" w:rsidRPr="00260C0D">
        <w:rPr>
          <w:rFonts w:ascii="Arial" w:eastAsia="Times New Roman" w:hAnsi="Arial" w:cs="Arial"/>
          <w:sz w:val="24"/>
          <w:szCs w:val="24"/>
        </w:rPr>
        <w:t>form and</w:t>
      </w:r>
      <w:r w:rsidR="00B353E9">
        <w:rPr>
          <w:rFonts w:ascii="Arial" w:eastAsia="Times New Roman" w:hAnsi="Arial" w:cs="Arial"/>
          <w:sz w:val="24"/>
          <w:szCs w:val="24"/>
        </w:rPr>
        <w:t xml:space="preserve"> will </w:t>
      </w:r>
      <w:r w:rsidRPr="00260C0D">
        <w:rPr>
          <w:rFonts w:ascii="Arial" w:eastAsia="Times New Roman" w:hAnsi="Arial" w:cs="Arial"/>
          <w:sz w:val="24"/>
          <w:szCs w:val="24"/>
        </w:rPr>
        <w:t>be particularly applicable to records</w:t>
      </w:r>
      <w:r w:rsidR="00085D19" w:rsidRPr="00260C0D">
        <w:rPr>
          <w:rFonts w:ascii="Arial" w:eastAsia="Times New Roman" w:hAnsi="Arial" w:cs="Arial"/>
          <w:sz w:val="24"/>
          <w:szCs w:val="24"/>
        </w:rPr>
        <w:t xml:space="preserve"> that contain special categories of personal data</w:t>
      </w:r>
      <w:r w:rsidRPr="00260C0D">
        <w:rPr>
          <w:rFonts w:ascii="Arial" w:eastAsia="Times New Roman" w:hAnsi="Arial" w:cs="Arial"/>
          <w:sz w:val="24"/>
          <w:szCs w:val="24"/>
        </w:rPr>
        <w:t>.</w:t>
      </w:r>
      <w:r w:rsidRPr="00487E0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EB8DB5E" w14:textId="64D81BAC" w:rsidR="0074628D" w:rsidRPr="00487E07" w:rsidRDefault="0074628D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Electronic systems will</w:t>
      </w:r>
      <w:r w:rsidR="008D7B1E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in many cases</w:t>
      </w:r>
      <w:r w:rsidR="008D7B1E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have event record</w:t>
      </w:r>
      <w:r w:rsidR="00062283" w:rsidRPr="00487E07">
        <w:rPr>
          <w:rFonts w:ascii="Arial" w:eastAsia="Times New Roman" w:hAnsi="Arial" w:cs="Arial"/>
          <w:sz w:val="24"/>
          <w:szCs w:val="24"/>
        </w:rPr>
        <w:t xml:space="preserve"> logs</w:t>
      </w:r>
      <w:r w:rsidR="008D7B1E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however the </w:t>
      </w:r>
      <w:r w:rsidR="002E6718" w:rsidRPr="00594546">
        <w:rPr>
          <w:rFonts w:ascii="Arial" w:eastAsia="Times New Roman" w:hAnsi="Arial" w:cs="Arial"/>
          <w:sz w:val="24"/>
          <w:szCs w:val="24"/>
        </w:rPr>
        <w:t>responsible individual</w:t>
      </w:r>
      <w:r w:rsidRPr="00487E07">
        <w:rPr>
          <w:rFonts w:ascii="Arial" w:eastAsia="Times New Roman" w:hAnsi="Arial" w:cs="Arial"/>
          <w:sz w:val="24"/>
          <w:szCs w:val="24"/>
        </w:rPr>
        <w:t xml:space="preserve"> must ensure that they understand how this function works and how it may be used when required</w:t>
      </w:r>
      <w:r w:rsidR="00062283" w:rsidRPr="00487E07">
        <w:rPr>
          <w:rFonts w:ascii="Arial" w:eastAsia="Times New Roman" w:hAnsi="Arial" w:cs="Arial"/>
          <w:sz w:val="24"/>
          <w:szCs w:val="24"/>
        </w:rPr>
        <w:t>, or</w:t>
      </w:r>
      <w:r w:rsidR="008D7B1E" w:rsidRPr="00487E07">
        <w:rPr>
          <w:rFonts w:ascii="Arial" w:eastAsia="Times New Roman" w:hAnsi="Arial" w:cs="Arial"/>
          <w:sz w:val="24"/>
          <w:szCs w:val="24"/>
        </w:rPr>
        <w:t>,</w:t>
      </w:r>
      <w:r w:rsidR="00062283" w:rsidRPr="00487E07">
        <w:rPr>
          <w:rFonts w:ascii="Arial" w:eastAsia="Times New Roman" w:hAnsi="Arial" w:cs="Arial"/>
          <w:sz w:val="24"/>
          <w:szCs w:val="24"/>
        </w:rPr>
        <w:t xml:space="preserve"> if it is inadequate</w:t>
      </w:r>
      <w:r w:rsidR="008D7B1E" w:rsidRPr="00487E07">
        <w:rPr>
          <w:rFonts w:ascii="Arial" w:eastAsia="Times New Roman" w:hAnsi="Arial" w:cs="Arial"/>
          <w:sz w:val="24"/>
          <w:szCs w:val="24"/>
        </w:rPr>
        <w:t>,</w:t>
      </w:r>
      <w:r w:rsidR="00062283" w:rsidRPr="00487E07">
        <w:rPr>
          <w:rFonts w:ascii="Arial" w:eastAsia="Times New Roman" w:hAnsi="Arial" w:cs="Arial"/>
          <w:sz w:val="24"/>
          <w:szCs w:val="24"/>
        </w:rPr>
        <w:t xml:space="preserve"> work with </w:t>
      </w:r>
      <w:r w:rsidR="00062283" w:rsidRPr="00594546">
        <w:rPr>
          <w:rFonts w:ascii="Arial" w:eastAsia="Times New Roman" w:hAnsi="Arial" w:cs="Arial"/>
          <w:sz w:val="24"/>
          <w:szCs w:val="24"/>
        </w:rPr>
        <w:t xml:space="preserve">the </w:t>
      </w:r>
      <w:r w:rsidR="00594546" w:rsidRPr="00594546">
        <w:rPr>
          <w:rFonts w:ascii="Arial" w:eastAsia="Times New Roman" w:hAnsi="Arial" w:cs="Arial"/>
          <w:sz w:val="24"/>
          <w:szCs w:val="24"/>
        </w:rPr>
        <w:t>Headteacher</w:t>
      </w:r>
      <w:r w:rsidR="00062283" w:rsidRPr="00594546">
        <w:rPr>
          <w:rFonts w:ascii="Arial" w:eastAsia="Times New Roman" w:hAnsi="Arial" w:cs="Arial"/>
          <w:sz w:val="24"/>
          <w:szCs w:val="24"/>
        </w:rPr>
        <w:t xml:space="preserve"> or IT provider to</w:t>
      </w:r>
      <w:r w:rsidR="00062283" w:rsidRPr="00487E07">
        <w:rPr>
          <w:rFonts w:ascii="Arial" w:eastAsia="Times New Roman" w:hAnsi="Arial" w:cs="Arial"/>
          <w:sz w:val="24"/>
          <w:szCs w:val="24"/>
        </w:rPr>
        <w:t xml:space="preserve"> apply any additional software </w:t>
      </w:r>
      <w:r w:rsidR="008D7B1E" w:rsidRPr="00487E07">
        <w:rPr>
          <w:rFonts w:ascii="Arial" w:eastAsia="Times New Roman" w:hAnsi="Arial" w:cs="Arial"/>
          <w:sz w:val="24"/>
          <w:szCs w:val="24"/>
        </w:rPr>
        <w:t>as necessary</w:t>
      </w:r>
      <w:r w:rsidRPr="00487E07">
        <w:rPr>
          <w:rFonts w:ascii="Arial" w:eastAsia="Times New Roman" w:hAnsi="Arial" w:cs="Arial"/>
          <w:sz w:val="24"/>
          <w:szCs w:val="24"/>
        </w:rPr>
        <w:t>.</w:t>
      </w:r>
    </w:p>
    <w:p w14:paraId="04C474BA" w14:textId="77777777" w:rsidR="00756655" w:rsidRPr="00487E07" w:rsidRDefault="00FE05AC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</w:t>
      </w:r>
      <w:r w:rsidR="0074628D" w:rsidRPr="00487E07">
        <w:rPr>
          <w:rFonts w:ascii="Arial" w:eastAsia="Times New Roman" w:hAnsi="Arial" w:cs="Arial"/>
          <w:sz w:val="24"/>
          <w:szCs w:val="24"/>
        </w:rPr>
        <w:t xml:space="preserve">nformation contained on the </w:t>
      </w:r>
      <w:r w:rsidR="000550C1">
        <w:rPr>
          <w:rFonts w:ascii="Arial" w:eastAsia="Times New Roman" w:hAnsi="Arial" w:cs="Arial"/>
          <w:sz w:val="24"/>
          <w:szCs w:val="24"/>
        </w:rPr>
        <w:t>o</w:t>
      </w:r>
      <w:r w:rsidR="0074628D" w:rsidRPr="00487E07">
        <w:rPr>
          <w:rFonts w:ascii="Arial" w:eastAsia="Times New Roman" w:hAnsi="Arial" w:cs="Arial"/>
          <w:sz w:val="24"/>
          <w:szCs w:val="24"/>
        </w:rPr>
        <w:t>rganisation’s system</w:t>
      </w:r>
      <w:r>
        <w:rPr>
          <w:rFonts w:ascii="Arial" w:eastAsia="Times New Roman" w:hAnsi="Arial" w:cs="Arial"/>
          <w:sz w:val="24"/>
          <w:szCs w:val="24"/>
        </w:rPr>
        <w:t>s</w:t>
      </w:r>
      <w:r w:rsidR="0074628D" w:rsidRPr="00487E07">
        <w:rPr>
          <w:rFonts w:ascii="Arial" w:eastAsia="Times New Roman" w:hAnsi="Arial" w:cs="Arial"/>
          <w:sz w:val="24"/>
          <w:szCs w:val="24"/>
        </w:rPr>
        <w:t xml:space="preserve"> is subject to access and monitoring and except in exceptional</w:t>
      </w:r>
      <w:r w:rsidR="00062283" w:rsidRPr="00487E07">
        <w:rPr>
          <w:rFonts w:ascii="Arial" w:eastAsia="Times New Roman" w:hAnsi="Arial" w:cs="Arial"/>
          <w:sz w:val="24"/>
          <w:szCs w:val="24"/>
        </w:rPr>
        <w:t xml:space="preserve"> or agreed </w:t>
      </w:r>
      <w:r w:rsidR="0074628D" w:rsidRPr="00487E07">
        <w:rPr>
          <w:rFonts w:ascii="Arial" w:eastAsia="Times New Roman" w:hAnsi="Arial" w:cs="Arial"/>
          <w:sz w:val="24"/>
          <w:szCs w:val="24"/>
        </w:rPr>
        <w:t>circumstances</w:t>
      </w:r>
      <w:r w:rsidR="008D7B1E" w:rsidRPr="00487E07">
        <w:rPr>
          <w:rFonts w:ascii="Arial" w:eastAsia="Times New Roman" w:hAnsi="Arial" w:cs="Arial"/>
          <w:sz w:val="24"/>
          <w:szCs w:val="24"/>
        </w:rPr>
        <w:t>,</w:t>
      </w:r>
      <w:r w:rsidR="0074628D" w:rsidRPr="00487E07">
        <w:rPr>
          <w:rFonts w:ascii="Arial" w:eastAsia="Times New Roman" w:hAnsi="Arial" w:cs="Arial"/>
          <w:sz w:val="24"/>
          <w:szCs w:val="24"/>
        </w:rPr>
        <w:t xml:space="preserve"> should not be used for personal </w:t>
      </w:r>
      <w:r w:rsidR="00062283" w:rsidRPr="00487E07">
        <w:rPr>
          <w:rFonts w:ascii="Arial" w:eastAsia="Times New Roman" w:hAnsi="Arial" w:cs="Arial"/>
          <w:sz w:val="24"/>
          <w:szCs w:val="24"/>
        </w:rPr>
        <w:t>reasons</w:t>
      </w:r>
      <w:r w:rsidR="0074628D"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062283" w:rsidRPr="00487E07">
        <w:rPr>
          <w:rFonts w:ascii="Arial" w:eastAsia="Times New Roman" w:hAnsi="Arial" w:cs="Arial"/>
          <w:sz w:val="24"/>
          <w:szCs w:val="24"/>
        </w:rPr>
        <w:t xml:space="preserve">by </w:t>
      </w:r>
      <w:r w:rsidR="0074628D" w:rsidRPr="00487E07">
        <w:rPr>
          <w:rFonts w:ascii="Arial" w:eastAsia="Times New Roman" w:hAnsi="Arial" w:cs="Arial"/>
          <w:sz w:val="24"/>
          <w:szCs w:val="24"/>
        </w:rPr>
        <w:t xml:space="preserve">employees. The limitations of </w:t>
      </w:r>
      <w:r w:rsidR="00EC1375">
        <w:rPr>
          <w:rFonts w:ascii="Arial" w:eastAsia="Times New Roman" w:hAnsi="Arial" w:cs="Arial"/>
          <w:sz w:val="24"/>
          <w:szCs w:val="24"/>
        </w:rPr>
        <w:t xml:space="preserve">this </w:t>
      </w:r>
      <w:r w:rsidR="00871988">
        <w:rPr>
          <w:rFonts w:ascii="Arial" w:eastAsia="Times New Roman" w:hAnsi="Arial" w:cs="Arial"/>
          <w:sz w:val="24"/>
          <w:szCs w:val="24"/>
        </w:rPr>
        <w:t xml:space="preserve">are </w:t>
      </w:r>
      <w:r w:rsidR="0074628D" w:rsidRPr="00487E07">
        <w:rPr>
          <w:rFonts w:ascii="Arial" w:eastAsia="Times New Roman" w:hAnsi="Arial" w:cs="Arial"/>
          <w:sz w:val="24"/>
          <w:szCs w:val="24"/>
        </w:rPr>
        <w:t xml:space="preserve">defined in </w:t>
      </w:r>
      <w:r w:rsidR="0074628D" w:rsidRPr="00594546">
        <w:rPr>
          <w:rFonts w:ascii="Arial" w:eastAsia="Times New Roman" w:hAnsi="Arial" w:cs="Arial"/>
          <w:sz w:val="24"/>
          <w:szCs w:val="24"/>
        </w:rPr>
        <w:t>the Acceptable Use Policy, contract terms or specific guidelines created for this purpose.</w:t>
      </w:r>
      <w:r w:rsidR="007562AD" w:rsidRPr="00487E0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FBEB34C" w14:textId="77777777" w:rsidR="000B2D61" w:rsidRPr="00487E07" w:rsidRDefault="00756655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Accreditation </w:t>
      </w:r>
      <w:r w:rsidR="0039370B"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and Assessment </w:t>
      </w: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of Systems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proofErr w:type="gramStart"/>
      <w:r w:rsidRPr="00487E07">
        <w:rPr>
          <w:rFonts w:ascii="Arial" w:eastAsia="Times New Roman" w:hAnsi="Arial" w:cs="Arial"/>
          <w:sz w:val="24"/>
          <w:szCs w:val="24"/>
        </w:rPr>
        <w:t>The</w:t>
      </w:r>
      <w:proofErr w:type="gramEnd"/>
      <w:r w:rsidRPr="00487E07">
        <w:rPr>
          <w:rFonts w:ascii="Arial" w:eastAsia="Times New Roman" w:hAnsi="Arial" w:cs="Arial"/>
          <w:sz w:val="24"/>
          <w:szCs w:val="24"/>
        </w:rPr>
        <w:t xml:space="preserve"> Information Security Lead must be assured that new systems, be they physical or electronic, </w:t>
      </w:r>
      <w:r w:rsidR="00BC52C1">
        <w:rPr>
          <w:rFonts w:ascii="Arial" w:eastAsia="Times New Roman" w:hAnsi="Arial" w:cs="Arial"/>
          <w:sz w:val="24"/>
          <w:szCs w:val="24"/>
        </w:rPr>
        <w:t xml:space="preserve">have been </w:t>
      </w:r>
      <w:r w:rsidRPr="00487E07">
        <w:rPr>
          <w:rFonts w:ascii="Arial" w:eastAsia="Times New Roman" w:hAnsi="Arial" w:cs="Arial"/>
          <w:sz w:val="24"/>
          <w:szCs w:val="24"/>
        </w:rPr>
        <w:t>adequately assessed by the relevant manager, head of IT or responsible person</w:t>
      </w:r>
      <w:r w:rsidR="007D0B91" w:rsidRPr="00487E0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1F15F7F" w14:textId="77777777" w:rsidR="007D0B91" w:rsidRPr="00487E07" w:rsidRDefault="007D0B91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487E07">
        <w:rPr>
          <w:rFonts w:ascii="Arial" w:eastAsia="Times New Roman" w:hAnsi="Arial" w:cs="Arial"/>
          <w:sz w:val="24"/>
          <w:szCs w:val="24"/>
        </w:rPr>
        <w:t>Such assessment may not need to be formally documented but demonstration of the assessment must be recorded appropriately.</w:t>
      </w:r>
      <w:r w:rsidR="0039370B" w:rsidRPr="00487E07">
        <w:rPr>
          <w:rFonts w:ascii="Arial" w:eastAsia="Times New Roman" w:hAnsi="Arial" w:cs="Arial"/>
          <w:sz w:val="24"/>
          <w:szCs w:val="24"/>
        </w:rPr>
        <w:t xml:space="preserve"> Recognised accreditation will provide a significant level of assurance; however</w:t>
      </w:r>
      <w:r w:rsidR="008D7B1E" w:rsidRPr="00487E07">
        <w:rPr>
          <w:rFonts w:ascii="Arial" w:eastAsia="Times New Roman" w:hAnsi="Arial" w:cs="Arial"/>
          <w:sz w:val="24"/>
          <w:szCs w:val="24"/>
        </w:rPr>
        <w:t>,</w:t>
      </w:r>
      <w:r w:rsidR="0039370B" w:rsidRPr="00487E07">
        <w:rPr>
          <w:rFonts w:ascii="Arial" w:eastAsia="Times New Roman" w:hAnsi="Arial" w:cs="Arial"/>
          <w:sz w:val="24"/>
          <w:szCs w:val="24"/>
        </w:rPr>
        <w:t xml:space="preserve"> it must be taken into account with </w:t>
      </w:r>
      <w:r w:rsidR="008D7B1E" w:rsidRPr="00487E07">
        <w:rPr>
          <w:rFonts w:ascii="Arial" w:eastAsia="Times New Roman" w:hAnsi="Arial" w:cs="Arial"/>
          <w:sz w:val="24"/>
          <w:szCs w:val="24"/>
        </w:rPr>
        <w:t xml:space="preserve">the </w:t>
      </w:r>
      <w:r w:rsidR="0039370B" w:rsidRPr="00487E07">
        <w:rPr>
          <w:rFonts w:ascii="Arial" w:eastAsia="Times New Roman" w:hAnsi="Arial" w:cs="Arial"/>
          <w:sz w:val="24"/>
          <w:szCs w:val="24"/>
        </w:rPr>
        <w:t>intended way of using any application.</w:t>
      </w:r>
    </w:p>
    <w:p w14:paraId="33E972C3" w14:textId="77777777" w:rsidR="007D0B91" w:rsidRPr="00487E07" w:rsidRDefault="007D0B91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System Control Change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Pr="00487E07">
        <w:rPr>
          <w:rFonts w:ascii="Arial" w:eastAsia="Times New Roman" w:hAnsi="Arial" w:cs="Arial"/>
          <w:sz w:val="24"/>
          <w:szCs w:val="24"/>
        </w:rPr>
        <w:t xml:space="preserve">Any change made to any system </w:t>
      </w:r>
      <w:r w:rsidR="000618EA" w:rsidRPr="00487E07">
        <w:rPr>
          <w:rFonts w:ascii="Arial" w:eastAsia="Times New Roman" w:hAnsi="Arial" w:cs="Arial"/>
          <w:sz w:val="24"/>
          <w:szCs w:val="24"/>
        </w:rPr>
        <w:t xml:space="preserve">must be </w:t>
      </w:r>
      <w:r w:rsidR="000E113E" w:rsidRPr="00487E07">
        <w:rPr>
          <w:rFonts w:ascii="Arial" w:eastAsia="Times New Roman" w:hAnsi="Arial" w:cs="Arial"/>
          <w:sz w:val="24"/>
          <w:szCs w:val="24"/>
        </w:rPr>
        <w:t xml:space="preserve">confirmed with the </w:t>
      </w:r>
      <w:r w:rsidR="005E17B2">
        <w:rPr>
          <w:rFonts w:ascii="Arial" w:eastAsia="Times New Roman" w:hAnsi="Arial" w:cs="Arial"/>
          <w:sz w:val="24"/>
          <w:szCs w:val="24"/>
        </w:rPr>
        <w:t>I</w:t>
      </w:r>
      <w:r w:rsidR="000E113E" w:rsidRPr="00487E07">
        <w:rPr>
          <w:rFonts w:ascii="Arial" w:eastAsia="Times New Roman" w:hAnsi="Arial" w:cs="Arial"/>
          <w:sz w:val="24"/>
          <w:szCs w:val="24"/>
        </w:rPr>
        <w:t xml:space="preserve">nformation </w:t>
      </w:r>
      <w:r w:rsidR="005E17B2">
        <w:rPr>
          <w:rFonts w:ascii="Arial" w:eastAsia="Times New Roman" w:hAnsi="Arial" w:cs="Arial"/>
          <w:sz w:val="24"/>
          <w:szCs w:val="24"/>
        </w:rPr>
        <w:t>O</w:t>
      </w:r>
      <w:r w:rsidR="000E113E" w:rsidRPr="00487E07">
        <w:rPr>
          <w:rFonts w:ascii="Arial" w:eastAsia="Times New Roman" w:hAnsi="Arial" w:cs="Arial"/>
          <w:sz w:val="24"/>
          <w:szCs w:val="24"/>
        </w:rPr>
        <w:t>wner and</w:t>
      </w:r>
      <w:r w:rsidR="008D7B1E" w:rsidRPr="00487E07">
        <w:rPr>
          <w:rFonts w:ascii="Arial" w:eastAsia="Times New Roman" w:hAnsi="Arial" w:cs="Arial"/>
          <w:sz w:val="24"/>
          <w:szCs w:val="24"/>
        </w:rPr>
        <w:t>,</w:t>
      </w:r>
      <w:r w:rsidR="000E113E" w:rsidRPr="00487E07">
        <w:rPr>
          <w:rFonts w:ascii="Arial" w:eastAsia="Times New Roman" w:hAnsi="Arial" w:cs="Arial"/>
          <w:sz w:val="24"/>
          <w:szCs w:val="24"/>
        </w:rPr>
        <w:t xml:space="preserve"> where any conflict arises</w:t>
      </w:r>
      <w:r w:rsidR="008D7B1E" w:rsidRPr="00487E07">
        <w:rPr>
          <w:rFonts w:ascii="Arial" w:eastAsia="Times New Roman" w:hAnsi="Arial" w:cs="Arial"/>
          <w:sz w:val="24"/>
          <w:szCs w:val="24"/>
        </w:rPr>
        <w:t>,</w:t>
      </w:r>
      <w:r w:rsidR="000E113E" w:rsidRPr="00487E07">
        <w:rPr>
          <w:rFonts w:ascii="Arial" w:eastAsia="Times New Roman" w:hAnsi="Arial" w:cs="Arial"/>
          <w:sz w:val="24"/>
          <w:szCs w:val="24"/>
        </w:rPr>
        <w:t xml:space="preserve"> must be referred to the Information Security Lead.</w:t>
      </w:r>
      <w:r w:rsidR="00B416AF" w:rsidRPr="00487E07">
        <w:rPr>
          <w:rFonts w:ascii="Arial" w:eastAsia="Times New Roman" w:hAnsi="Arial" w:cs="Arial"/>
          <w:sz w:val="24"/>
          <w:szCs w:val="24"/>
        </w:rPr>
        <w:t xml:space="preserve"> Access abilities to alter any system parameters should adhere to the </w:t>
      </w:r>
      <w:r w:rsidR="001D2980">
        <w:rPr>
          <w:rFonts w:ascii="Arial" w:eastAsia="Times New Roman" w:hAnsi="Arial" w:cs="Arial"/>
          <w:sz w:val="24"/>
          <w:szCs w:val="24"/>
        </w:rPr>
        <w:t>‘</w:t>
      </w:r>
      <w:r w:rsidR="00B416AF" w:rsidRPr="00487E07">
        <w:rPr>
          <w:rFonts w:ascii="Arial" w:eastAsia="Times New Roman" w:hAnsi="Arial" w:cs="Arial"/>
          <w:sz w:val="24"/>
          <w:szCs w:val="24"/>
        </w:rPr>
        <w:t>Principle of Least Privilege</w:t>
      </w:r>
      <w:r w:rsidR="001D2980">
        <w:rPr>
          <w:rFonts w:ascii="Arial" w:eastAsia="Times New Roman" w:hAnsi="Arial" w:cs="Arial"/>
          <w:sz w:val="24"/>
          <w:szCs w:val="24"/>
        </w:rPr>
        <w:t>’</w:t>
      </w:r>
      <w:r w:rsidR="00B416AF" w:rsidRPr="00487E07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1DE484B3" w14:textId="411F5FEA" w:rsidR="000E113E" w:rsidRPr="00594546" w:rsidRDefault="000E113E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Business Continuity and Disaster Recovery Plans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proofErr w:type="gramStart"/>
      <w:r w:rsidRPr="00487E07">
        <w:rPr>
          <w:rFonts w:ascii="Arial" w:eastAsia="Times New Roman" w:hAnsi="Arial" w:cs="Arial"/>
          <w:sz w:val="24"/>
          <w:szCs w:val="24"/>
        </w:rPr>
        <w:t>The</w:t>
      </w:r>
      <w:proofErr w:type="gramEnd"/>
      <w:r w:rsidRPr="00487E07">
        <w:rPr>
          <w:rFonts w:ascii="Arial" w:eastAsia="Times New Roman" w:hAnsi="Arial" w:cs="Arial"/>
          <w:sz w:val="24"/>
          <w:szCs w:val="24"/>
        </w:rPr>
        <w:t xml:space="preserve"> Information Security Lead is responsible for ensuring that</w:t>
      </w:r>
      <w:r w:rsidR="008D7B1E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in the event of any catastrophic failure of a system</w:t>
      </w:r>
      <w:r w:rsidR="008D7B1E" w:rsidRPr="00487E07">
        <w:rPr>
          <w:rFonts w:ascii="Arial" w:eastAsia="Times New Roman" w:hAnsi="Arial" w:cs="Arial"/>
          <w:sz w:val="24"/>
          <w:szCs w:val="24"/>
        </w:rPr>
        <w:t>,</w:t>
      </w:r>
      <w:r w:rsidRPr="00487E07">
        <w:rPr>
          <w:rFonts w:ascii="Arial" w:eastAsia="Times New Roman" w:hAnsi="Arial" w:cs="Arial"/>
          <w:sz w:val="24"/>
          <w:szCs w:val="24"/>
        </w:rPr>
        <w:t xml:space="preserve"> there is </w:t>
      </w:r>
      <w:r w:rsidR="00736070" w:rsidRPr="00487E07">
        <w:rPr>
          <w:rFonts w:ascii="Arial" w:eastAsia="Times New Roman" w:hAnsi="Arial" w:cs="Arial"/>
          <w:sz w:val="24"/>
          <w:szCs w:val="24"/>
        </w:rPr>
        <w:t xml:space="preserve">adequate capability for the continuation of </w:t>
      </w:r>
      <w:r w:rsidR="008544A5" w:rsidRPr="00487E07">
        <w:rPr>
          <w:rFonts w:ascii="Arial" w:eastAsia="Times New Roman" w:hAnsi="Arial" w:cs="Arial"/>
          <w:sz w:val="24"/>
          <w:szCs w:val="24"/>
        </w:rPr>
        <w:t xml:space="preserve">the </w:t>
      </w:r>
      <w:r w:rsidR="008544A5" w:rsidRPr="00594546">
        <w:rPr>
          <w:rFonts w:ascii="Arial" w:eastAsia="Times New Roman" w:hAnsi="Arial" w:cs="Arial"/>
          <w:sz w:val="24"/>
          <w:szCs w:val="24"/>
        </w:rPr>
        <w:t>use of information in line with</w:t>
      </w:r>
      <w:r w:rsidR="00736070" w:rsidRPr="00594546">
        <w:rPr>
          <w:rFonts w:ascii="Arial" w:eastAsia="Times New Roman" w:hAnsi="Arial" w:cs="Arial"/>
          <w:sz w:val="24"/>
          <w:szCs w:val="24"/>
        </w:rPr>
        <w:t xml:space="preserve"> the CIA Triad. Any system which is deemed to be critical to the organisation </w:t>
      </w:r>
      <w:r w:rsidR="008E6F34" w:rsidRPr="00594546">
        <w:rPr>
          <w:rFonts w:ascii="Arial" w:eastAsia="Times New Roman" w:hAnsi="Arial" w:cs="Arial"/>
          <w:sz w:val="24"/>
          <w:szCs w:val="24"/>
        </w:rPr>
        <w:t xml:space="preserve">will </w:t>
      </w:r>
      <w:r w:rsidR="00736070" w:rsidRPr="00594546">
        <w:rPr>
          <w:rFonts w:ascii="Arial" w:eastAsia="Times New Roman" w:hAnsi="Arial" w:cs="Arial"/>
          <w:sz w:val="24"/>
          <w:szCs w:val="24"/>
        </w:rPr>
        <w:t xml:space="preserve">be included </w:t>
      </w:r>
      <w:r w:rsidR="008E6F34" w:rsidRPr="00594546">
        <w:rPr>
          <w:rFonts w:ascii="Arial" w:eastAsia="Times New Roman" w:hAnsi="Arial" w:cs="Arial"/>
          <w:sz w:val="24"/>
          <w:szCs w:val="24"/>
        </w:rPr>
        <w:t xml:space="preserve">in </w:t>
      </w:r>
      <w:r w:rsidR="00594546" w:rsidRPr="00594546">
        <w:rPr>
          <w:rFonts w:ascii="Arial" w:eastAsia="Times New Roman" w:hAnsi="Arial" w:cs="Arial"/>
          <w:sz w:val="24"/>
          <w:szCs w:val="24"/>
        </w:rPr>
        <w:t>Bratton Primary School</w:t>
      </w:r>
      <w:r w:rsidR="00594546" w:rsidRPr="00594546">
        <w:rPr>
          <w:rFonts w:ascii="Arial" w:eastAsia="Times New Roman" w:hAnsi="Arial" w:cs="Arial"/>
          <w:sz w:val="24"/>
          <w:szCs w:val="24"/>
        </w:rPr>
        <w:t>’s</w:t>
      </w:r>
      <w:r w:rsidR="008E6F34" w:rsidRPr="00594546">
        <w:rPr>
          <w:rFonts w:ascii="Arial" w:eastAsia="Times New Roman" w:hAnsi="Arial" w:cs="Arial"/>
          <w:sz w:val="24"/>
          <w:szCs w:val="24"/>
        </w:rPr>
        <w:t xml:space="preserve"> </w:t>
      </w:r>
      <w:r w:rsidR="00736070" w:rsidRPr="00594546">
        <w:rPr>
          <w:rFonts w:ascii="Arial" w:eastAsia="Times New Roman" w:hAnsi="Arial" w:cs="Arial"/>
          <w:sz w:val="24"/>
          <w:szCs w:val="24"/>
        </w:rPr>
        <w:t>Business Continuity Plan, this</w:t>
      </w:r>
      <w:r w:rsidR="00736070" w:rsidRPr="00487E07">
        <w:rPr>
          <w:rFonts w:ascii="Arial" w:eastAsia="Times New Roman" w:hAnsi="Arial" w:cs="Arial"/>
          <w:sz w:val="24"/>
          <w:szCs w:val="24"/>
        </w:rPr>
        <w:t xml:space="preserve"> may include the Pupil Management System, access to financial resources or </w:t>
      </w:r>
      <w:r w:rsidR="008544A5" w:rsidRPr="00487E07">
        <w:rPr>
          <w:rFonts w:ascii="Arial" w:eastAsia="Times New Roman" w:hAnsi="Arial" w:cs="Arial"/>
          <w:sz w:val="24"/>
          <w:szCs w:val="24"/>
        </w:rPr>
        <w:t xml:space="preserve">safeguarding </w:t>
      </w:r>
      <w:r w:rsidR="008544A5" w:rsidRPr="00594546">
        <w:rPr>
          <w:rFonts w:ascii="Arial" w:eastAsia="Times New Roman" w:hAnsi="Arial" w:cs="Arial"/>
          <w:sz w:val="24"/>
          <w:szCs w:val="24"/>
        </w:rPr>
        <w:t>information</w:t>
      </w:r>
      <w:r w:rsidR="00736070" w:rsidRPr="0059454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2C3830B" w14:textId="36D0A9C2" w:rsidR="00E5668C" w:rsidRPr="00487E07" w:rsidRDefault="00E5668C" w:rsidP="00487E0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594546">
        <w:rPr>
          <w:rFonts w:ascii="Arial" w:eastAsia="Times New Roman" w:hAnsi="Arial" w:cs="Arial"/>
          <w:sz w:val="24"/>
          <w:szCs w:val="24"/>
        </w:rPr>
        <w:t xml:space="preserve">Cyber Incident Response Plans (CIRP) </w:t>
      </w:r>
      <w:r w:rsidR="008E6F34" w:rsidRPr="00594546">
        <w:rPr>
          <w:rFonts w:ascii="Arial" w:eastAsia="Times New Roman" w:hAnsi="Arial" w:cs="Arial"/>
          <w:sz w:val="24"/>
          <w:szCs w:val="24"/>
        </w:rPr>
        <w:t>will</w:t>
      </w:r>
      <w:r w:rsidRPr="00594546">
        <w:rPr>
          <w:rFonts w:ascii="Arial" w:eastAsia="Times New Roman" w:hAnsi="Arial" w:cs="Arial"/>
          <w:sz w:val="24"/>
          <w:szCs w:val="24"/>
        </w:rPr>
        <w:t xml:space="preserve"> be adopted and test</w:t>
      </w:r>
      <w:r w:rsidR="001D2980" w:rsidRPr="00594546">
        <w:rPr>
          <w:rFonts w:ascii="Arial" w:eastAsia="Times New Roman" w:hAnsi="Arial" w:cs="Arial"/>
          <w:sz w:val="24"/>
          <w:szCs w:val="24"/>
        </w:rPr>
        <w:t>ed</w:t>
      </w:r>
      <w:r w:rsidRPr="00594546">
        <w:rPr>
          <w:rFonts w:ascii="Arial" w:eastAsia="Times New Roman" w:hAnsi="Arial" w:cs="Arial"/>
          <w:sz w:val="24"/>
          <w:szCs w:val="24"/>
        </w:rPr>
        <w:t xml:space="preserve">. A CIRP may form part of </w:t>
      </w:r>
      <w:r w:rsidR="00594546">
        <w:rPr>
          <w:rFonts w:ascii="Arial" w:eastAsia="Times New Roman" w:hAnsi="Arial" w:cs="Arial"/>
          <w:sz w:val="24"/>
          <w:szCs w:val="24"/>
        </w:rPr>
        <w:t>Bratton Primary School</w:t>
      </w:r>
      <w:r w:rsidR="00594546">
        <w:rPr>
          <w:rFonts w:ascii="Arial" w:eastAsia="Times New Roman" w:hAnsi="Arial" w:cs="Arial"/>
          <w:sz w:val="24"/>
          <w:szCs w:val="24"/>
        </w:rPr>
        <w:t xml:space="preserve">’s </w:t>
      </w:r>
      <w:r w:rsidR="008E6F34" w:rsidRPr="00594546">
        <w:rPr>
          <w:rFonts w:ascii="Arial" w:eastAsia="Times New Roman" w:hAnsi="Arial" w:cs="Arial"/>
          <w:sz w:val="24"/>
          <w:szCs w:val="24"/>
        </w:rPr>
        <w:t>D</w:t>
      </w:r>
      <w:r w:rsidRPr="00594546">
        <w:rPr>
          <w:rFonts w:ascii="Arial" w:eastAsia="Times New Roman" w:hAnsi="Arial" w:cs="Arial"/>
          <w:sz w:val="24"/>
          <w:szCs w:val="24"/>
        </w:rPr>
        <w:t xml:space="preserve">isaster </w:t>
      </w:r>
      <w:r w:rsidR="008E6F34" w:rsidRPr="00594546">
        <w:rPr>
          <w:rFonts w:ascii="Arial" w:eastAsia="Times New Roman" w:hAnsi="Arial" w:cs="Arial"/>
          <w:sz w:val="24"/>
          <w:szCs w:val="24"/>
        </w:rPr>
        <w:t>R</w:t>
      </w:r>
      <w:r w:rsidRPr="00594546">
        <w:rPr>
          <w:rFonts w:ascii="Arial" w:eastAsia="Times New Roman" w:hAnsi="Arial" w:cs="Arial"/>
          <w:sz w:val="24"/>
          <w:szCs w:val="24"/>
        </w:rPr>
        <w:t xml:space="preserve">ecovery </w:t>
      </w:r>
      <w:r w:rsidR="008E6F34" w:rsidRPr="00594546">
        <w:rPr>
          <w:rFonts w:ascii="Arial" w:eastAsia="Times New Roman" w:hAnsi="Arial" w:cs="Arial"/>
          <w:sz w:val="24"/>
          <w:szCs w:val="24"/>
        </w:rPr>
        <w:t>P</w:t>
      </w:r>
      <w:r w:rsidRPr="00594546">
        <w:rPr>
          <w:rFonts w:ascii="Arial" w:eastAsia="Times New Roman" w:hAnsi="Arial" w:cs="Arial"/>
          <w:sz w:val="24"/>
          <w:szCs w:val="24"/>
        </w:rPr>
        <w:t xml:space="preserve">lan but </w:t>
      </w:r>
      <w:r w:rsidR="008E6F34" w:rsidRPr="00594546">
        <w:rPr>
          <w:rFonts w:ascii="Arial" w:eastAsia="Times New Roman" w:hAnsi="Arial" w:cs="Arial"/>
          <w:sz w:val="24"/>
          <w:szCs w:val="24"/>
        </w:rPr>
        <w:t xml:space="preserve">will </w:t>
      </w:r>
      <w:r w:rsidRPr="00594546">
        <w:rPr>
          <w:rFonts w:ascii="Arial" w:eastAsia="Times New Roman" w:hAnsi="Arial" w:cs="Arial"/>
          <w:sz w:val="24"/>
          <w:szCs w:val="24"/>
        </w:rPr>
        <w:t>be separately identifiable within that plan.</w:t>
      </w:r>
    </w:p>
    <w:p w14:paraId="7FF26559" w14:textId="0FA86A2E" w:rsidR="00E5668C" w:rsidRPr="00594546" w:rsidRDefault="00736070" w:rsidP="00594546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>Training and Awareness</w:t>
      </w:r>
      <w:r w:rsidR="00967169">
        <w:rPr>
          <w:rFonts w:ascii="Arial" w:eastAsia="Times New Roman" w:hAnsi="Arial" w:cs="Arial"/>
          <w:b/>
          <w:bCs/>
          <w:color w:val="ED6800"/>
          <w:sz w:val="24"/>
          <w:szCs w:val="24"/>
        </w:rPr>
        <w:t xml:space="preserve"> </w:t>
      </w:r>
      <w:r w:rsidRPr="00487E07">
        <w:rPr>
          <w:rFonts w:ascii="Arial" w:eastAsia="Times New Roman" w:hAnsi="Arial" w:cs="Arial"/>
          <w:sz w:val="24"/>
          <w:szCs w:val="24"/>
        </w:rPr>
        <w:t xml:space="preserve">Information security may not be considered a separate training topic in its own </w:t>
      </w:r>
      <w:r w:rsidR="00843520" w:rsidRPr="00487E07">
        <w:rPr>
          <w:rFonts w:ascii="Arial" w:eastAsia="Times New Roman" w:hAnsi="Arial" w:cs="Arial"/>
          <w:sz w:val="24"/>
          <w:szCs w:val="24"/>
        </w:rPr>
        <w:t>right;</w:t>
      </w:r>
      <w:r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69476C" w:rsidRPr="00487E07">
        <w:rPr>
          <w:rFonts w:ascii="Arial" w:eastAsia="Times New Roman" w:hAnsi="Arial" w:cs="Arial"/>
          <w:sz w:val="24"/>
          <w:szCs w:val="24"/>
        </w:rPr>
        <w:t>however,</w:t>
      </w:r>
      <w:r w:rsidRPr="00487E07">
        <w:rPr>
          <w:rFonts w:ascii="Arial" w:eastAsia="Times New Roman" w:hAnsi="Arial" w:cs="Arial"/>
          <w:sz w:val="24"/>
          <w:szCs w:val="24"/>
        </w:rPr>
        <w:t xml:space="preserve"> the </w:t>
      </w:r>
      <w:r w:rsidRPr="00594546">
        <w:rPr>
          <w:rFonts w:ascii="Arial" w:eastAsia="Times New Roman" w:hAnsi="Arial" w:cs="Arial"/>
          <w:sz w:val="24"/>
          <w:szCs w:val="24"/>
        </w:rPr>
        <w:t xml:space="preserve">CIA Triad </w:t>
      </w:r>
      <w:r w:rsidR="008E6F34" w:rsidRPr="00594546">
        <w:rPr>
          <w:rFonts w:ascii="Arial" w:eastAsia="Times New Roman" w:hAnsi="Arial" w:cs="Arial"/>
          <w:sz w:val="24"/>
          <w:szCs w:val="24"/>
        </w:rPr>
        <w:t>will</w:t>
      </w:r>
      <w:r w:rsidRPr="00594546">
        <w:rPr>
          <w:rFonts w:ascii="Arial" w:eastAsia="Times New Roman" w:hAnsi="Arial" w:cs="Arial"/>
          <w:sz w:val="24"/>
          <w:szCs w:val="24"/>
        </w:rPr>
        <w:t xml:space="preserve"> underpin any training in</w:t>
      </w:r>
      <w:r w:rsidRPr="00487E07">
        <w:rPr>
          <w:rFonts w:ascii="Arial" w:eastAsia="Times New Roman" w:hAnsi="Arial" w:cs="Arial"/>
          <w:sz w:val="24"/>
          <w:szCs w:val="24"/>
        </w:rPr>
        <w:t xml:space="preserve"> relation to the processing of data</w:t>
      </w:r>
      <w:r w:rsidR="008D7B1E" w:rsidRPr="00487E07">
        <w:rPr>
          <w:rFonts w:ascii="Arial" w:eastAsia="Times New Roman" w:hAnsi="Arial" w:cs="Arial"/>
          <w:sz w:val="24"/>
          <w:szCs w:val="24"/>
        </w:rPr>
        <w:t>.</w:t>
      </w:r>
      <w:r w:rsidRPr="00487E07">
        <w:rPr>
          <w:rFonts w:ascii="Arial" w:eastAsia="Times New Roman" w:hAnsi="Arial" w:cs="Arial"/>
          <w:sz w:val="24"/>
          <w:szCs w:val="24"/>
        </w:rPr>
        <w:t xml:space="preserve"> </w:t>
      </w:r>
      <w:r w:rsidR="008D7B1E" w:rsidRPr="00487E07">
        <w:rPr>
          <w:rFonts w:ascii="Arial" w:eastAsia="Times New Roman" w:hAnsi="Arial" w:cs="Arial"/>
          <w:sz w:val="24"/>
          <w:szCs w:val="24"/>
        </w:rPr>
        <w:t>T</w:t>
      </w:r>
      <w:r w:rsidRPr="00487E07">
        <w:rPr>
          <w:rFonts w:ascii="Arial" w:eastAsia="Times New Roman" w:hAnsi="Arial" w:cs="Arial"/>
          <w:sz w:val="24"/>
          <w:szCs w:val="24"/>
        </w:rPr>
        <w:t xml:space="preserve">his will include system use and operation, </w:t>
      </w:r>
      <w:r w:rsidR="0017432E" w:rsidRPr="00487E07">
        <w:rPr>
          <w:rFonts w:ascii="Arial" w:eastAsia="Times New Roman" w:hAnsi="Arial" w:cs="Arial"/>
          <w:sz w:val="24"/>
          <w:szCs w:val="24"/>
        </w:rPr>
        <w:t>data protection training, safeguarding, and procurement training.</w:t>
      </w:r>
    </w:p>
    <w:p w14:paraId="1126FB8D" w14:textId="77777777" w:rsidR="0062023B" w:rsidRPr="0078461A" w:rsidRDefault="0017432E" w:rsidP="00967169">
      <w:pPr>
        <w:pStyle w:val="OneWestHeading"/>
        <w:rPr>
          <w:sz w:val="28"/>
          <w:szCs w:val="28"/>
        </w:rPr>
      </w:pPr>
      <w:bookmarkStart w:id="7" w:name="_Toc143782386"/>
      <w:r w:rsidRPr="0078461A">
        <w:rPr>
          <w:sz w:val="28"/>
          <w:szCs w:val="28"/>
        </w:rPr>
        <w:t>Associated Policy and Guidance</w:t>
      </w:r>
      <w:bookmarkEnd w:id="7"/>
    </w:p>
    <w:p w14:paraId="1F8CF936" w14:textId="77777777" w:rsidR="0017432E" w:rsidRPr="00594546" w:rsidRDefault="0017432E" w:rsidP="00967169">
      <w:pPr>
        <w:pStyle w:val="ListParagraph"/>
        <w:numPr>
          <w:ilvl w:val="0"/>
          <w:numId w:val="29"/>
        </w:numPr>
        <w:spacing w:before="120" w:after="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594546">
        <w:rPr>
          <w:rFonts w:ascii="Arial" w:eastAsia="Times New Roman" w:hAnsi="Arial" w:cs="Arial"/>
          <w:sz w:val="24"/>
          <w:szCs w:val="24"/>
        </w:rPr>
        <w:t>Data Protection Policy</w:t>
      </w:r>
    </w:p>
    <w:p w14:paraId="419F49C9" w14:textId="77777777" w:rsidR="003D7404" w:rsidRPr="0078461A" w:rsidRDefault="003D7404" w:rsidP="00967169">
      <w:pPr>
        <w:pStyle w:val="OneWestHeading"/>
        <w:rPr>
          <w:sz w:val="28"/>
          <w:szCs w:val="28"/>
        </w:rPr>
      </w:pPr>
      <w:bookmarkStart w:id="8" w:name="_Toc143782387"/>
      <w:r w:rsidRPr="0078461A">
        <w:rPr>
          <w:sz w:val="28"/>
          <w:szCs w:val="28"/>
        </w:rPr>
        <w:t>Approval</w:t>
      </w:r>
      <w:bookmarkEnd w:id="8"/>
    </w:p>
    <w:p w14:paraId="20D83FBA" w14:textId="378747D8" w:rsidR="00594546" w:rsidRPr="00487E07" w:rsidRDefault="00501489" w:rsidP="00487E0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87E07">
        <w:rPr>
          <w:rFonts w:ascii="Arial" w:hAnsi="Arial" w:cs="Arial"/>
          <w:sz w:val="24"/>
          <w:szCs w:val="24"/>
        </w:rPr>
        <w:t xml:space="preserve">This policy was approved by </w:t>
      </w:r>
      <w:r w:rsidR="00594546">
        <w:rPr>
          <w:rFonts w:ascii="Arial" w:hAnsi="Arial" w:cs="Arial"/>
          <w:sz w:val="24"/>
          <w:szCs w:val="24"/>
        </w:rPr>
        <w:t>Natalie Burke (Headteacher)</w:t>
      </w:r>
    </w:p>
    <w:p w14:paraId="654CCF0D" w14:textId="65A0EC38" w:rsidR="00594546" w:rsidRDefault="00501489" w:rsidP="00487E07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487E07">
        <w:rPr>
          <w:rFonts w:ascii="Arial" w:hAnsi="Arial" w:cs="Arial"/>
          <w:sz w:val="24"/>
          <w:szCs w:val="24"/>
        </w:rPr>
        <w:t xml:space="preserve">Signed: </w:t>
      </w:r>
      <w:r w:rsidR="00594546">
        <w:rPr>
          <w:rFonts w:ascii="Arial" w:hAnsi="Arial" w:cs="Arial"/>
          <w:sz w:val="24"/>
          <w:szCs w:val="24"/>
        </w:rPr>
        <w:br/>
        <w:t>Dated:</w:t>
      </w:r>
    </w:p>
    <w:p w14:paraId="178C0F4F" w14:textId="77777777" w:rsidR="00BC52C1" w:rsidRPr="00BC52C1" w:rsidRDefault="00BC52C1" w:rsidP="00BC52C1">
      <w:pPr>
        <w:rPr>
          <w:rFonts w:ascii="Arial" w:eastAsia="Calibri" w:hAnsi="Arial" w:cs="Arial"/>
          <w:sz w:val="24"/>
          <w:szCs w:val="24"/>
        </w:rPr>
      </w:pPr>
    </w:p>
    <w:p w14:paraId="7333FE5F" w14:textId="77777777" w:rsidR="00BC52C1" w:rsidRPr="00BC52C1" w:rsidRDefault="00BC52C1" w:rsidP="00BC52C1">
      <w:pPr>
        <w:rPr>
          <w:rFonts w:ascii="Arial" w:eastAsia="Calibri" w:hAnsi="Arial" w:cs="Arial"/>
          <w:sz w:val="24"/>
          <w:szCs w:val="24"/>
        </w:rPr>
      </w:pPr>
    </w:p>
    <w:p w14:paraId="2CB276F4" w14:textId="77777777" w:rsidR="00BC52C1" w:rsidRPr="00BC52C1" w:rsidRDefault="00BC52C1" w:rsidP="00BC52C1">
      <w:pPr>
        <w:rPr>
          <w:rFonts w:ascii="Arial" w:eastAsia="Calibri" w:hAnsi="Arial" w:cs="Arial"/>
          <w:sz w:val="24"/>
          <w:szCs w:val="24"/>
        </w:rPr>
      </w:pPr>
    </w:p>
    <w:p w14:paraId="558A2C9B" w14:textId="77777777" w:rsidR="00BC52C1" w:rsidRPr="00BC52C1" w:rsidRDefault="00BC52C1" w:rsidP="00BC52C1">
      <w:pPr>
        <w:rPr>
          <w:rFonts w:ascii="Arial" w:eastAsia="Calibri" w:hAnsi="Arial" w:cs="Arial"/>
          <w:sz w:val="24"/>
          <w:szCs w:val="24"/>
        </w:rPr>
      </w:pPr>
    </w:p>
    <w:p w14:paraId="30DE1877" w14:textId="77777777" w:rsidR="00BC52C1" w:rsidRPr="00BC52C1" w:rsidRDefault="00BC52C1" w:rsidP="00BC52C1">
      <w:pPr>
        <w:rPr>
          <w:rFonts w:ascii="Arial" w:eastAsia="Calibri" w:hAnsi="Arial" w:cs="Arial"/>
          <w:sz w:val="24"/>
          <w:szCs w:val="24"/>
        </w:rPr>
      </w:pPr>
    </w:p>
    <w:p w14:paraId="535D651F" w14:textId="77777777" w:rsidR="00BC52C1" w:rsidRPr="00BC52C1" w:rsidRDefault="00BC52C1" w:rsidP="00BC52C1">
      <w:pPr>
        <w:rPr>
          <w:rFonts w:ascii="Arial" w:eastAsia="Calibri" w:hAnsi="Arial" w:cs="Arial"/>
          <w:sz w:val="24"/>
          <w:szCs w:val="24"/>
        </w:rPr>
      </w:pPr>
    </w:p>
    <w:p w14:paraId="40FD3293" w14:textId="77777777" w:rsidR="00BC52C1" w:rsidRPr="00BC52C1" w:rsidRDefault="00BC52C1" w:rsidP="00BC52C1">
      <w:pPr>
        <w:rPr>
          <w:rFonts w:ascii="Arial" w:eastAsia="Calibri" w:hAnsi="Arial" w:cs="Arial"/>
          <w:sz w:val="24"/>
          <w:szCs w:val="24"/>
        </w:rPr>
      </w:pPr>
    </w:p>
    <w:p w14:paraId="4C8A02D9" w14:textId="77777777" w:rsidR="00BC52C1" w:rsidRPr="00BC52C1" w:rsidRDefault="00BC52C1" w:rsidP="00BC52C1">
      <w:pPr>
        <w:rPr>
          <w:rFonts w:ascii="Arial" w:eastAsia="Calibri" w:hAnsi="Arial" w:cs="Arial"/>
          <w:sz w:val="24"/>
          <w:szCs w:val="24"/>
        </w:rPr>
      </w:pPr>
    </w:p>
    <w:p w14:paraId="659C29AE" w14:textId="77777777" w:rsidR="00BC52C1" w:rsidRPr="00BC52C1" w:rsidRDefault="00BC52C1" w:rsidP="00BC52C1">
      <w:pPr>
        <w:rPr>
          <w:rFonts w:ascii="Arial" w:eastAsia="Calibri" w:hAnsi="Arial" w:cs="Arial"/>
          <w:sz w:val="24"/>
          <w:szCs w:val="24"/>
        </w:rPr>
      </w:pPr>
    </w:p>
    <w:p w14:paraId="32F7D2CD" w14:textId="77777777" w:rsidR="00BC52C1" w:rsidRPr="00BC52C1" w:rsidRDefault="00BC52C1" w:rsidP="00BC52C1">
      <w:pPr>
        <w:rPr>
          <w:rFonts w:ascii="Arial" w:eastAsia="Calibri" w:hAnsi="Arial" w:cs="Arial"/>
          <w:sz w:val="24"/>
          <w:szCs w:val="24"/>
        </w:rPr>
      </w:pPr>
    </w:p>
    <w:p w14:paraId="685ECD19" w14:textId="77777777" w:rsidR="00BC52C1" w:rsidRPr="00BC52C1" w:rsidRDefault="00BC52C1" w:rsidP="00BC52C1">
      <w:pPr>
        <w:rPr>
          <w:rFonts w:ascii="Arial" w:eastAsia="Calibri" w:hAnsi="Arial" w:cs="Arial"/>
          <w:sz w:val="24"/>
          <w:szCs w:val="24"/>
        </w:rPr>
      </w:pPr>
    </w:p>
    <w:p w14:paraId="17EF34FE" w14:textId="77777777" w:rsidR="00BC52C1" w:rsidRPr="00BC52C1" w:rsidRDefault="00BC52C1" w:rsidP="00BC52C1">
      <w:pPr>
        <w:rPr>
          <w:rFonts w:ascii="Arial" w:eastAsia="Calibri" w:hAnsi="Arial" w:cs="Arial"/>
          <w:sz w:val="24"/>
          <w:szCs w:val="24"/>
        </w:rPr>
      </w:pPr>
    </w:p>
    <w:p w14:paraId="4ED09FE2" w14:textId="77777777" w:rsidR="00BC52C1" w:rsidRPr="00BC52C1" w:rsidRDefault="00BC52C1" w:rsidP="00BC52C1">
      <w:pPr>
        <w:tabs>
          <w:tab w:val="left" w:pos="9900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sectPr w:rsidR="00BC52C1" w:rsidRPr="00BC52C1" w:rsidSect="005468A1">
      <w:headerReference w:type="default" r:id="rId10"/>
      <w:footerReference w:type="default" r:id="rId11"/>
      <w:pgSz w:w="11906" w:h="16838"/>
      <w:pgMar w:top="1418" w:right="567" w:bottom="567" w:left="567" w:header="567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09370" w14:textId="77777777" w:rsidR="00FB7816" w:rsidRDefault="00FB7816" w:rsidP="00C81625">
      <w:pPr>
        <w:spacing w:after="0" w:line="240" w:lineRule="auto"/>
      </w:pPr>
      <w:r>
        <w:separator/>
      </w:r>
    </w:p>
  </w:endnote>
  <w:endnote w:type="continuationSeparator" w:id="0">
    <w:p w14:paraId="6619B03D" w14:textId="77777777" w:rsidR="00FB7816" w:rsidRDefault="00FB7816" w:rsidP="00C81625">
      <w:pPr>
        <w:spacing w:after="0" w:line="240" w:lineRule="auto"/>
      </w:pPr>
      <w:r>
        <w:continuationSeparator/>
      </w:r>
    </w:p>
  </w:endnote>
  <w:endnote w:type="continuationNotice" w:id="1">
    <w:p w14:paraId="2708B581" w14:textId="77777777" w:rsidR="00FB7816" w:rsidRDefault="00FB78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000000" w:themeColor="text1"/>
        <w:sz w:val="24"/>
        <w:szCs w:val="24"/>
      </w:rPr>
      <w:id w:val="-403141924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687A2BB5" w14:textId="77777777" w:rsidR="00487E07" w:rsidRPr="00487E07" w:rsidRDefault="00487E07" w:rsidP="00487E07">
        <w:pPr>
          <w:pStyle w:val="Footer"/>
          <w:pBdr>
            <w:top w:val="single" w:sz="4" w:space="1" w:color="D9D9D9" w:themeColor="background1" w:themeShade="D9"/>
          </w:pBdr>
          <w:tabs>
            <w:tab w:val="clear" w:pos="4513"/>
            <w:tab w:val="clear" w:pos="9026"/>
            <w:tab w:val="right" w:pos="10772"/>
          </w:tabs>
          <w:rPr>
            <w:rFonts w:ascii="Arial" w:hAnsi="Arial" w:cs="Arial"/>
            <w:b/>
            <w:bCs/>
            <w:color w:val="000000" w:themeColor="text1"/>
            <w:sz w:val="24"/>
            <w:szCs w:val="24"/>
          </w:rPr>
        </w:pPr>
        <w:r w:rsidRPr="00614ACF">
          <w:rPr>
            <w:rFonts w:ascii="Arial" w:hAnsi="Arial" w:cs="Arial"/>
            <w:color w:val="000000" w:themeColor="text1"/>
            <w:sz w:val="24"/>
            <w:szCs w:val="24"/>
          </w:rPr>
          <w:fldChar w:fldCharType="begin"/>
        </w:r>
        <w:r w:rsidRPr="00614ACF">
          <w:rPr>
            <w:rFonts w:ascii="Arial" w:hAnsi="Arial" w:cs="Arial"/>
            <w:color w:val="000000" w:themeColor="text1"/>
            <w:sz w:val="24"/>
            <w:szCs w:val="24"/>
          </w:rPr>
          <w:instrText xml:space="preserve"> PAGE   \* MERGEFORMAT </w:instrText>
        </w:r>
        <w:r w:rsidRPr="00614ACF">
          <w:rPr>
            <w:rFonts w:ascii="Arial" w:hAnsi="Arial" w:cs="Arial"/>
            <w:color w:val="000000" w:themeColor="text1"/>
            <w:sz w:val="24"/>
            <w:szCs w:val="24"/>
          </w:rPr>
          <w:fldChar w:fldCharType="separate"/>
        </w:r>
        <w:r>
          <w:rPr>
            <w:rFonts w:ascii="Arial" w:hAnsi="Arial" w:cs="Arial"/>
            <w:color w:val="000000" w:themeColor="text1"/>
            <w:sz w:val="24"/>
            <w:szCs w:val="24"/>
          </w:rPr>
          <w:t>1</w:t>
        </w:r>
        <w:r w:rsidRPr="00614ACF">
          <w:rPr>
            <w:rFonts w:ascii="Arial" w:hAnsi="Arial" w:cs="Arial"/>
            <w:b/>
            <w:bCs/>
            <w:noProof/>
            <w:color w:val="000000" w:themeColor="text1"/>
            <w:sz w:val="24"/>
            <w:szCs w:val="24"/>
          </w:rPr>
          <w:fldChar w:fldCharType="end"/>
        </w:r>
        <w:r w:rsidRPr="00614ACF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 xml:space="preserve"> | </w:t>
        </w:r>
        <w:r w:rsidRPr="00614ACF">
          <w:rPr>
            <w:rFonts w:ascii="Arial" w:hAnsi="Arial" w:cs="Arial"/>
            <w:color w:val="000000" w:themeColor="text1"/>
            <w:spacing w:val="60"/>
            <w:sz w:val="24"/>
            <w:szCs w:val="24"/>
          </w:rPr>
          <w:t>Page</w:t>
        </w:r>
        <w:r w:rsidRPr="00614ACF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ab/>
        </w:r>
        <w:r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>Information Security</w:t>
        </w:r>
        <w:r w:rsidRPr="00614ACF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 xml:space="preserve"> Policy v</w:t>
        </w:r>
        <w:r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>3</w:t>
        </w:r>
        <w:r w:rsidRPr="00614ACF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>.</w:t>
        </w:r>
        <w:r w:rsidR="00BC52C1">
          <w:rPr>
            <w:rFonts w:ascii="Arial" w:hAnsi="Arial" w:cs="Arial"/>
            <w:b/>
            <w:bCs/>
            <w:color w:val="000000" w:themeColor="text1"/>
            <w:sz w:val="24"/>
            <w:szCs w:val="24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7001" w14:textId="77777777" w:rsidR="00FB7816" w:rsidRDefault="00FB7816" w:rsidP="00C81625">
      <w:pPr>
        <w:spacing w:after="0" w:line="240" w:lineRule="auto"/>
      </w:pPr>
      <w:r>
        <w:separator/>
      </w:r>
    </w:p>
  </w:footnote>
  <w:footnote w:type="continuationSeparator" w:id="0">
    <w:p w14:paraId="4C419D0F" w14:textId="77777777" w:rsidR="00FB7816" w:rsidRDefault="00FB7816" w:rsidP="00C81625">
      <w:pPr>
        <w:spacing w:after="0" w:line="240" w:lineRule="auto"/>
      </w:pPr>
      <w:r>
        <w:continuationSeparator/>
      </w:r>
    </w:p>
  </w:footnote>
  <w:footnote w:type="continuationNotice" w:id="1">
    <w:p w14:paraId="2249B073" w14:textId="77777777" w:rsidR="00FB7816" w:rsidRDefault="00FB78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EF01" w14:textId="77777777" w:rsidR="00C81625" w:rsidRPr="005468A1" w:rsidRDefault="00487E07" w:rsidP="00487E07">
    <w:pPr>
      <w:pStyle w:val="Header"/>
      <w:rPr>
        <w:rFonts w:ascii="Arial" w:hAnsi="Arial" w:cs="Arial"/>
        <w:b/>
        <w:bCs/>
        <w:color w:val="ED6800"/>
        <w:sz w:val="48"/>
        <w:szCs w:val="48"/>
      </w:rPr>
    </w:pPr>
    <w:r w:rsidRPr="006E5BDC">
      <w:rPr>
        <w:rFonts w:ascii="Arial" w:hAnsi="Arial" w:cs="Arial"/>
        <w:noProof/>
        <w:color w:val="ED6800"/>
        <w:sz w:val="48"/>
        <w:szCs w:val="48"/>
        <w:lang w:eastAsia="en-GB"/>
      </w:rPr>
      <w:drawing>
        <wp:anchor distT="0" distB="0" distL="114300" distR="114300" simplePos="0" relativeHeight="251659264" behindDoc="1" locked="0" layoutInCell="1" allowOverlap="0" wp14:anchorId="7D51A7E7" wp14:editId="40A3350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990850" cy="809625"/>
          <wp:effectExtent l="0" t="0" r="0" b="9525"/>
          <wp:wrapNone/>
          <wp:docPr id="11" name="Picture 11" descr="cid:image003.jpg@01D48B13.37B0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3.jpg@01D48B13.37B0F350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50" r="4217" b="10505"/>
                  <a:stretch/>
                </pic:blipFill>
                <pic:spPr bwMode="auto">
                  <a:xfrm>
                    <a:off x="0" y="0"/>
                    <a:ext cx="2990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color w:val="ED6800"/>
        <w:sz w:val="48"/>
        <w:szCs w:val="48"/>
      </w:rPr>
      <w:t>Information Security</w:t>
    </w:r>
    <w:r w:rsidRPr="006E5BDC">
      <w:rPr>
        <w:rFonts w:ascii="Arial" w:hAnsi="Arial" w:cs="Arial"/>
        <w:b/>
        <w:bCs/>
        <w:color w:val="ED6800"/>
        <w:sz w:val="48"/>
        <w:szCs w:val="48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CB8"/>
    <w:multiLevelType w:val="hybridMultilevel"/>
    <w:tmpl w:val="D5D29822"/>
    <w:lvl w:ilvl="0" w:tplc="9446F0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3515"/>
    <w:multiLevelType w:val="hybridMultilevel"/>
    <w:tmpl w:val="3AA2D82C"/>
    <w:lvl w:ilvl="0" w:tplc="9446F0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75B7C"/>
    <w:multiLevelType w:val="hybridMultilevel"/>
    <w:tmpl w:val="B7D05F0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6FD7"/>
    <w:multiLevelType w:val="hybridMultilevel"/>
    <w:tmpl w:val="49747C1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D5C1A"/>
    <w:multiLevelType w:val="hybridMultilevel"/>
    <w:tmpl w:val="4DE23D66"/>
    <w:lvl w:ilvl="0" w:tplc="AA982110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55517"/>
    <w:multiLevelType w:val="hybridMultilevel"/>
    <w:tmpl w:val="E45AD5B6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6" w15:restartNumberingAfterBreak="0">
    <w:nsid w:val="2A1056DF"/>
    <w:multiLevelType w:val="hybridMultilevel"/>
    <w:tmpl w:val="F8B4B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976FA"/>
    <w:multiLevelType w:val="hybridMultilevel"/>
    <w:tmpl w:val="715678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C02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60B3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5C9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2B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28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48D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AF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8CF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B28F9"/>
    <w:multiLevelType w:val="hybridMultilevel"/>
    <w:tmpl w:val="F0220A7E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3F0AD5"/>
    <w:multiLevelType w:val="hybridMultilevel"/>
    <w:tmpl w:val="844022EC"/>
    <w:lvl w:ilvl="0" w:tplc="FFFFFFFF">
      <w:start w:val="1"/>
      <w:numFmt w:val="lowerLetter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E56305"/>
    <w:multiLevelType w:val="hybridMultilevel"/>
    <w:tmpl w:val="FD66B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767F5"/>
    <w:multiLevelType w:val="hybridMultilevel"/>
    <w:tmpl w:val="F0220A7E"/>
    <w:lvl w:ilvl="0" w:tplc="04090019">
      <w:start w:val="1"/>
      <w:numFmt w:val="lowerLetter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201710"/>
    <w:multiLevelType w:val="hybridMultilevel"/>
    <w:tmpl w:val="10DC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53868"/>
    <w:multiLevelType w:val="hybridMultilevel"/>
    <w:tmpl w:val="46A0F4A0"/>
    <w:lvl w:ilvl="0" w:tplc="AA982110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3236B"/>
    <w:multiLevelType w:val="hybridMultilevel"/>
    <w:tmpl w:val="DC6216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F758AA"/>
    <w:multiLevelType w:val="multilevel"/>
    <w:tmpl w:val="66BA4C3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2A66BB1"/>
    <w:multiLevelType w:val="hybridMultilevel"/>
    <w:tmpl w:val="6AFC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F1059"/>
    <w:multiLevelType w:val="hybridMultilevel"/>
    <w:tmpl w:val="DF7A026A"/>
    <w:lvl w:ilvl="0" w:tplc="08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54" w:hanging="360"/>
      </w:pPr>
    </w:lvl>
    <w:lvl w:ilvl="2" w:tplc="FFFFFFFF" w:tentative="1">
      <w:start w:val="1"/>
      <w:numFmt w:val="lowerRoman"/>
      <w:lvlText w:val="%3."/>
      <w:lvlJc w:val="right"/>
      <w:pPr>
        <w:ind w:left="2074" w:hanging="180"/>
      </w:pPr>
    </w:lvl>
    <w:lvl w:ilvl="3" w:tplc="FFFFFFFF" w:tentative="1">
      <w:start w:val="1"/>
      <w:numFmt w:val="decimal"/>
      <w:lvlText w:val="%4."/>
      <w:lvlJc w:val="left"/>
      <w:pPr>
        <w:ind w:left="2794" w:hanging="360"/>
      </w:pPr>
    </w:lvl>
    <w:lvl w:ilvl="4" w:tplc="FFFFFFFF" w:tentative="1">
      <w:start w:val="1"/>
      <w:numFmt w:val="lowerLetter"/>
      <w:lvlText w:val="%5."/>
      <w:lvlJc w:val="left"/>
      <w:pPr>
        <w:ind w:left="3514" w:hanging="360"/>
      </w:pPr>
    </w:lvl>
    <w:lvl w:ilvl="5" w:tplc="FFFFFFFF" w:tentative="1">
      <w:start w:val="1"/>
      <w:numFmt w:val="lowerRoman"/>
      <w:lvlText w:val="%6."/>
      <w:lvlJc w:val="right"/>
      <w:pPr>
        <w:ind w:left="4234" w:hanging="180"/>
      </w:pPr>
    </w:lvl>
    <w:lvl w:ilvl="6" w:tplc="FFFFFFFF" w:tentative="1">
      <w:start w:val="1"/>
      <w:numFmt w:val="decimal"/>
      <w:lvlText w:val="%7."/>
      <w:lvlJc w:val="left"/>
      <w:pPr>
        <w:ind w:left="4954" w:hanging="360"/>
      </w:pPr>
    </w:lvl>
    <w:lvl w:ilvl="7" w:tplc="FFFFFFFF" w:tentative="1">
      <w:start w:val="1"/>
      <w:numFmt w:val="lowerLetter"/>
      <w:lvlText w:val="%8."/>
      <w:lvlJc w:val="left"/>
      <w:pPr>
        <w:ind w:left="5674" w:hanging="360"/>
      </w:pPr>
    </w:lvl>
    <w:lvl w:ilvl="8" w:tplc="FFFFFFFF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8" w15:restartNumberingAfterBreak="0">
    <w:nsid w:val="5B9D5E9B"/>
    <w:multiLevelType w:val="hybridMultilevel"/>
    <w:tmpl w:val="717C21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02D3B"/>
    <w:multiLevelType w:val="multilevel"/>
    <w:tmpl w:val="EDBE24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CF04019"/>
    <w:multiLevelType w:val="hybridMultilevel"/>
    <w:tmpl w:val="0032C3B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C53CA"/>
    <w:multiLevelType w:val="hybridMultilevel"/>
    <w:tmpl w:val="C44C3D4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ED89AF8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514F1"/>
    <w:multiLevelType w:val="hybridMultilevel"/>
    <w:tmpl w:val="E5B88688"/>
    <w:lvl w:ilvl="0" w:tplc="AA982110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6F0E"/>
    <w:multiLevelType w:val="hybridMultilevel"/>
    <w:tmpl w:val="5E0E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97A6B"/>
    <w:multiLevelType w:val="hybridMultilevel"/>
    <w:tmpl w:val="650C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802D7"/>
    <w:multiLevelType w:val="hybridMultilevel"/>
    <w:tmpl w:val="63EE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925E9"/>
    <w:multiLevelType w:val="hybridMultilevel"/>
    <w:tmpl w:val="0E2ABE5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B7F5A"/>
    <w:multiLevelType w:val="hybridMultilevel"/>
    <w:tmpl w:val="0DDE7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A543CA"/>
    <w:multiLevelType w:val="hybridMultilevel"/>
    <w:tmpl w:val="A6C6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8"/>
  </w:num>
  <w:num w:numId="4">
    <w:abstractNumId w:val="7"/>
  </w:num>
  <w:num w:numId="5">
    <w:abstractNumId w:val="16"/>
  </w:num>
  <w:num w:numId="6">
    <w:abstractNumId w:val="21"/>
  </w:num>
  <w:num w:numId="7">
    <w:abstractNumId w:val="26"/>
  </w:num>
  <w:num w:numId="8">
    <w:abstractNumId w:val="2"/>
  </w:num>
  <w:num w:numId="9">
    <w:abstractNumId w:val="6"/>
  </w:num>
  <w:num w:numId="10">
    <w:abstractNumId w:val="10"/>
  </w:num>
  <w:num w:numId="11">
    <w:abstractNumId w:val="18"/>
  </w:num>
  <w:num w:numId="12">
    <w:abstractNumId w:val="25"/>
  </w:num>
  <w:num w:numId="13">
    <w:abstractNumId w:val="22"/>
  </w:num>
  <w:num w:numId="14">
    <w:abstractNumId w:val="4"/>
  </w:num>
  <w:num w:numId="15">
    <w:abstractNumId w:val="13"/>
  </w:num>
  <w:num w:numId="16">
    <w:abstractNumId w:val="2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5"/>
  </w:num>
  <w:num w:numId="20">
    <w:abstractNumId w:val="8"/>
  </w:num>
  <w:num w:numId="21">
    <w:abstractNumId w:val="14"/>
  </w:num>
  <w:num w:numId="22">
    <w:abstractNumId w:val="1"/>
  </w:num>
  <w:num w:numId="23">
    <w:abstractNumId w:val="0"/>
  </w:num>
  <w:num w:numId="24">
    <w:abstractNumId w:val="20"/>
  </w:num>
  <w:num w:numId="25">
    <w:abstractNumId w:val="3"/>
  </w:num>
  <w:num w:numId="26">
    <w:abstractNumId w:val="9"/>
  </w:num>
  <w:num w:numId="27">
    <w:abstractNumId w:val="17"/>
  </w:num>
  <w:num w:numId="28">
    <w:abstractNumId w:val="2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16"/>
    <w:rsid w:val="00023DC8"/>
    <w:rsid w:val="00034299"/>
    <w:rsid w:val="000360E0"/>
    <w:rsid w:val="00050A20"/>
    <w:rsid w:val="00052E09"/>
    <w:rsid w:val="000550C1"/>
    <w:rsid w:val="000618EA"/>
    <w:rsid w:val="00062283"/>
    <w:rsid w:val="0007061F"/>
    <w:rsid w:val="00072D35"/>
    <w:rsid w:val="00075C73"/>
    <w:rsid w:val="0008228A"/>
    <w:rsid w:val="00085D19"/>
    <w:rsid w:val="000971F2"/>
    <w:rsid w:val="000A4996"/>
    <w:rsid w:val="000A4B53"/>
    <w:rsid w:val="000A70C8"/>
    <w:rsid w:val="000B2D61"/>
    <w:rsid w:val="000B4307"/>
    <w:rsid w:val="000C1176"/>
    <w:rsid w:val="000C3A22"/>
    <w:rsid w:val="000D16A0"/>
    <w:rsid w:val="000E009C"/>
    <w:rsid w:val="000E113E"/>
    <w:rsid w:val="000E4933"/>
    <w:rsid w:val="0010177B"/>
    <w:rsid w:val="0010308D"/>
    <w:rsid w:val="00103CDB"/>
    <w:rsid w:val="00116578"/>
    <w:rsid w:val="00133131"/>
    <w:rsid w:val="0016348F"/>
    <w:rsid w:val="0017432E"/>
    <w:rsid w:val="001B03D1"/>
    <w:rsid w:val="001C5582"/>
    <w:rsid w:val="001D1E63"/>
    <w:rsid w:val="001D2980"/>
    <w:rsid w:val="001F022F"/>
    <w:rsid w:val="00203430"/>
    <w:rsid w:val="0020471C"/>
    <w:rsid w:val="00213273"/>
    <w:rsid w:val="00221447"/>
    <w:rsid w:val="00221B30"/>
    <w:rsid w:val="0024307F"/>
    <w:rsid w:val="0025245A"/>
    <w:rsid w:val="00260B3D"/>
    <w:rsid w:val="00260C0D"/>
    <w:rsid w:val="00271FC9"/>
    <w:rsid w:val="00274BCE"/>
    <w:rsid w:val="00275083"/>
    <w:rsid w:val="00276E2D"/>
    <w:rsid w:val="00287A78"/>
    <w:rsid w:val="002B26E1"/>
    <w:rsid w:val="002E5AE8"/>
    <w:rsid w:val="002E6718"/>
    <w:rsid w:val="002F3794"/>
    <w:rsid w:val="002F4B80"/>
    <w:rsid w:val="0030126D"/>
    <w:rsid w:val="003161EB"/>
    <w:rsid w:val="00316F87"/>
    <w:rsid w:val="0032256D"/>
    <w:rsid w:val="00330F54"/>
    <w:rsid w:val="003443DA"/>
    <w:rsid w:val="00354E76"/>
    <w:rsid w:val="00363B43"/>
    <w:rsid w:val="00366252"/>
    <w:rsid w:val="0039370B"/>
    <w:rsid w:val="00394132"/>
    <w:rsid w:val="0039582C"/>
    <w:rsid w:val="003A6E40"/>
    <w:rsid w:val="003C0F4A"/>
    <w:rsid w:val="003D0343"/>
    <w:rsid w:val="003D5C67"/>
    <w:rsid w:val="003D7404"/>
    <w:rsid w:val="003E14D7"/>
    <w:rsid w:val="003F38DF"/>
    <w:rsid w:val="003F5D0D"/>
    <w:rsid w:val="00412EEA"/>
    <w:rsid w:val="00420A8D"/>
    <w:rsid w:val="004307AA"/>
    <w:rsid w:val="00430B4F"/>
    <w:rsid w:val="00430B77"/>
    <w:rsid w:val="00434F01"/>
    <w:rsid w:val="00441AB6"/>
    <w:rsid w:val="004442C9"/>
    <w:rsid w:val="004531EA"/>
    <w:rsid w:val="00455F42"/>
    <w:rsid w:val="00462DE7"/>
    <w:rsid w:val="00467B1B"/>
    <w:rsid w:val="004834F9"/>
    <w:rsid w:val="00487E07"/>
    <w:rsid w:val="004B0D78"/>
    <w:rsid w:val="004B2E63"/>
    <w:rsid w:val="004B494D"/>
    <w:rsid w:val="004D5F1A"/>
    <w:rsid w:val="00501489"/>
    <w:rsid w:val="00536CBB"/>
    <w:rsid w:val="00540ECD"/>
    <w:rsid w:val="005468A1"/>
    <w:rsid w:val="0055677C"/>
    <w:rsid w:val="00557744"/>
    <w:rsid w:val="00564170"/>
    <w:rsid w:val="00572823"/>
    <w:rsid w:val="00584ED6"/>
    <w:rsid w:val="005864C1"/>
    <w:rsid w:val="00594546"/>
    <w:rsid w:val="005A4F4D"/>
    <w:rsid w:val="005B1A0A"/>
    <w:rsid w:val="005C0D75"/>
    <w:rsid w:val="005C2B86"/>
    <w:rsid w:val="005D2F8E"/>
    <w:rsid w:val="005E17B2"/>
    <w:rsid w:val="005E1D3E"/>
    <w:rsid w:val="005E3FD8"/>
    <w:rsid w:val="0060013A"/>
    <w:rsid w:val="0062023B"/>
    <w:rsid w:val="0062276C"/>
    <w:rsid w:val="0062354A"/>
    <w:rsid w:val="00631576"/>
    <w:rsid w:val="00640FF0"/>
    <w:rsid w:val="00650DAF"/>
    <w:rsid w:val="006721FB"/>
    <w:rsid w:val="00676971"/>
    <w:rsid w:val="00676B6D"/>
    <w:rsid w:val="00680C07"/>
    <w:rsid w:val="006866E1"/>
    <w:rsid w:val="0069476C"/>
    <w:rsid w:val="00697D72"/>
    <w:rsid w:val="006B422D"/>
    <w:rsid w:val="006D3DB5"/>
    <w:rsid w:val="006D5A51"/>
    <w:rsid w:val="006E56D0"/>
    <w:rsid w:val="006E771D"/>
    <w:rsid w:val="006F1743"/>
    <w:rsid w:val="00724D78"/>
    <w:rsid w:val="00736070"/>
    <w:rsid w:val="00744D22"/>
    <w:rsid w:val="0074628D"/>
    <w:rsid w:val="00753A4A"/>
    <w:rsid w:val="007562AD"/>
    <w:rsid w:val="00756655"/>
    <w:rsid w:val="00773973"/>
    <w:rsid w:val="007779FE"/>
    <w:rsid w:val="00780A11"/>
    <w:rsid w:val="007833F4"/>
    <w:rsid w:val="0078461A"/>
    <w:rsid w:val="007957EB"/>
    <w:rsid w:val="007A72BC"/>
    <w:rsid w:val="007B299C"/>
    <w:rsid w:val="007D0B91"/>
    <w:rsid w:val="007E6C79"/>
    <w:rsid w:val="00800B11"/>
    <w:rsid w:val="00805A8F"/>
    <w:rsid w:val="0083061B"/>
    <w:rsid w:val="0084307C"/>
    <w:rsid w:val="00843520"/>
    <w:rsid w:val="008544A5"/>
    <w:rsid w:val="0086590D"/>
    <w:rsid w:val="00871988"/>
    <w:rsid w:val="00882BCC"/>
    <w:rsid w:val="00885322"/>
    <w:rsid w:val="008A3BDC"/>
    <w:rsid w:val="008A7E58"/>
    <w:rsid w:val="008C6C6E"/>
    <w:rsid w:val="008D3DB2"/>
    <w:rsid w:val="008D4ED1"/>
    <w:rsid w:val="008D7B1E"/>
    <w:rsid w:val="008E5E3D"/>
    <w:rsid w:val="008E6F34"/>
    <w:rsid w:val="009032C3"/>
    <w:rsid w:val="00905AC6"/>
    <w:rsid w:val="00913021"/>
    <w:rsid w:val="00933EB0"/>
    <w:rsid w:val="009471B3"/>
    <w:rsid w:val="00951EA0"/>
    <w:rsid w:val="00966899"/>
    <w:rsid w:val="00967169"/>
    <w:rsid w:val="00970BE4"/>
    <w:rsid w:val="00974872"/>
    <w:rsid w:val="0098276E"/>
    <w:rsid w:val="0098681C"/>
    <w:rsid w:val="009B2E2D"/>
    <w:rsid w:val="009C6721"/>
    <w:rsid w:val="009D0B2A"/>
    <w:rsid w:val="009F7B0D"/>
    <w:rsid w:val="00A06BFA"/>
    <w:rsid w:val="00A123D7"/>
    <w:rsid w:val="00A1533B"/>
    <w:rsid w:val="00A16B09"/>
    <w:rsid w:val="00A2137F"/>
    <w:rsid w:val="00A226EB"/>
    <w:rsid w:val="00A31B82"/>
    <w:rsid w:val="00A44C03"/>
    <w:rsid w:val="00A53F3F"/>
    <w:rsid w:val="00A745D2"/>
    <w:rsid w:val="00A74FA8"/>
    <w:rsid w:val="00A834C3"/>
    <w:rsid w:val="00AA6890"/>
    <w:rsid w:val="00AB2A3F"/>
    <w:rsid w:val="00AC2082"/>
    <w:rsid w:val="00AF2D8D"/>
    <w:rsid w:val="00AF45B3"/>
    <w:rsid w:val="00AF5A80"/>
    <w:rsid w:val="00B00F1F"/>
    <w:rsid w:val="00B04578"/>
    <w:rsid w:val="00B05726"/>
    <w:rsid w:val="00B24D4E"/>
    <w:rsid w:val="00B27B72"/>
    <w:rsid w:val="00B32678"/>
    <w:rsid w:val="00B353E9"/>
    <w:rsid w:val="00B371BA"/>
    <w:rsid w:val="00B416AF"/>
    <w:rsid w:val="00B45840"/>
    <w:rsid w:val="00B46167"/>
    <w:rsid w:val="00B56F32"/>
    <w:rsid w:val="00B60151"/>
    <w:rsid w:val="00B62092"/>
    <w:rsid w:val="00B65283"/>
    <w:rsid w:val="00B67F15"/>
    <w:rsid w:val="00B73499"/>
    <w:rsid w:val="00B94905"/>
    <w:rsid w:val="00BB11AE"/>
    <w:rsid w:val="00BB2A66"/>
    <w:rsid w:val="00BB4C0F"/>
    <w:rsid w:val="00BC52C1"/>
    <w:rsid w:val="00BC6AC0"/>
    <w:rsid w:val="00BE02C8"/>
    <w:rsid w:val="00BE20D3"/>
    <w:rsid w:val="00C04D16"/>
    <w:rsid w:val="00C103E2"/>
    <w:rsid w:val="00C45E14"/>
    <w:rsid w:val="00C546F0"/>
    <w:rsid w:val="00C607DB"/>
    <w:rsid w:val="00C75C74"/>
    <w:rsid w:val="00C81404"/>
    <w:rsid w:val="00C81625"/>
    <w:rsid w:val="00C938DC"/>
    <w:rsid w:val="00C9445C"/>
    <w:rsid w:val="00C94683"/>
    <w:rsid w:val="00C954D7"/>
    <w:rsid w:val="00CC685B"/>
    <w:rsid w:val="00CE7DC5"/>
    <w:rsid w:val="00CF1E48"/>
    <w:rsid w:val="00D228DD"/>
    <w:rsid w:val="00D37F5A"/>
    <w:rsid w:val="00D40476"/>
    <w:rsid w:val="00D73E35"/>
    <w:rsid w:val="00D81866"/>
    <w:rsid w:val="00D83166"/>
    <w:rsid w:val="00D90139"/>
    <w:rsid w:val="00D929D1"/>
    <w:rsid w:val="00D971E8"/>
    <w:rsid w:val="00DB0181"/>
    <w:rsid w:val="00DB6374"/>
    <w:rsid w:val="00DC1B35"/>
    <w:rsid w:val="00DD1C61"/>
    <w:rsid w:val="00DE0186"/>
    <w:rsid w:val="00DE78F9"/>
    <w:rsid w:val="00DF1770"/>
    <w:rsid w:val="00DF758F"/>
    <w:rsid w:val="00E03B89"/>
    <w:rsid w:val="00E13876"/>
    <w:rsid w:val="00E1604B"/>
    <w:rsid w:val="00E16110"/>
    <w:rsid w:val="00E33CB4"/>
    <w:rsid w:val="00E37BFA"/>
    <w:rsid w:val="00E4754A"/>
    <w:rsid w:val="00E535C0"/>
    <w:rsid w:val="00E5668C"/>
    <w:rsid w:val="00E66D25"/>
    <w:rsid w:val="00E7534F"/>
    <w:rsid w:val="00E753B3"/>
    <w:rsid w:val="00E754D4"/>
    <w:rsid w:val="00EA170B"/>
    <w:rsid w:val="00EA458A"/>
    <w:rsid w:val="00EA688E"/>
    <w:rsid w:val="00EA697E"/>
    <w:rsid w:val="00EC0471"/>
    <w:rsid w:val="00EC1375"/>
    <w:rsid w:val="00ED1C24"/>
    <w:rsid w:val="00F056D5"/>
    <w:rsid w:val="00F07965"/>
    <w:rsid w:val="00F247F2"/>
    <w:rsid w:val="00F27AB6"/>
    <w:rsid w:val="00F30447"/>
    <w:rsid w:val="00F33259"/>
    <w:rsid w:val="00F416EE"/>
    <w:rsid w:val="00F4567B"/>
    <w:rsid w:val="00F66B50"/>
    <w:rsid w:val="00F73ADF"/>
    <w:rsid w:val="00F77967"/>
    <w:rsid w:val="00F816E3"/>
    <w:rsid w:val="00F85AD5"/>
    <w:rsid w:val="00F87922"/>
    <w:rsid w:val="00F94C24"/>
    <w:rsid w:val="00FA102A"/>
    <w:rsid w:val="00FB2F2F"/>
    <w:rsid w:val="00FB7816"/>
    <w:rsid w:val="00FD1A4C"/>
    <w:rsid w:val="00FE05AC"/>
    <w:rsid w:val="00FE42C6"/>
    <w:rsid w:val="00FE5B07"/>
    <w:rsid w:val="00FF536D"/>
    <w:rsid w:val="49168CD6"/>
    <w:rsid w:val="72E2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1DE63"/>
  <w15:chartTrackingRefBased/>
  <w15:docId w15:val="{E7F96A65-F555-4CF3-8738-85F8AAA4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F42"/>
    <w:pPr>
      <w:numPr>
        <w:numId w:val="2"/>
      </w:numPr>
      <w:shd w:val="clear" w:color="auto" w:fill="FF9900"/>
      <w:spacing w:after="200" w:line="276" w:lineRule="auto"/>
      <w:ind w:left="432" w:hanging="432"/>
      <w:outlineLvl w:val="0"/>
    </w:pPr>
    <w:rPr>
      <w:b/>
      <w:color w:val="FFFFFF" w:themeColor="background1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4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F42"/>
    <w:rPr>
      <w:b/>
      <w:color w:val="FFFFFF" w:themeColor="background1"/>
      <w:sz w:val="28"/>
      <w:shd w:val="clear" w:color="auto" w:fill="FF9900"/>
    </w:rPr>
  </w:style>
  <w:style w:type="paragraph" w:styleId="Header">
    <w:name w:val="header"/>
    <w:basedOn w:val="Normal"/>
    <w:link w:val="HeaderChar"/>
    <w:uiPriority w:val="99"/>
    <w:unhideWhenUsed/>
    <w:rsid w:val="00C81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625"/>
  </w:style>
  <w:style w:type="paragraph" w:styleId="Footer">
    <w:name w:val="footer"/>
    <w:basedOn w:val="Normal"/>
    <w:link w:val="FooterChar"/>
    <w:uiPriority w:val="99"/>
    <w:unhideWhenUsed/>
    <w:rsid w:val="00C81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625"/>
  </w:style>
  <w:style w:type="paragraph" w:styleId="BalloonText">
    <w:name w:val="Balloon Text"/>
    <w:basedOn w:val="Normal"/>
    <w:link w:val="BalloonTextChar"/>
    <w:uiPriority w:val="99"/>
    <w:semiHidden/>
    <w:unhideWhenUsed/>
    <w:rsid w:val="00DC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B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4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1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13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D74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D74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7404"/>
    <w:pPr>
      <w:keepNext/>
      <w:keepLines/>
      <w:numPr>
        <w:numId w:val="0"/>
      </w:numPr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D740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D740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2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link w:val="Style1Char"/>
    <w:qFormat/>
    <w:rsid w:val="00584ED6"/>
    <w:pPr>
      <w:keepNext/>
      <w:keepLines/>
      <w:numPr>
        <w:numId w:val="0"/>
      </w:numPr>
      <w:shd w:val="clear" w:color="auto" w:fill="auto"/>
      <w:spacing w:before="240" w:after="0"/>
    </w:pPr>
    <w:rPr>
      <w:rFonts w:ascii="Arial" w:eastAsiaTheme="minorEastAsia" w:hAnsi="Arial" w:cstheme="majorBidi"/>
      <w:color w:val="538135" w:themeColor="accent6" w:themeShade="BF"/>
      <w:sz w:val="24"/>
    </w:rPr>
  </w:style>
  <w:style w:type="character" w:customStyle="1" w:styleId="Style1Char">
    <w:name w:val="Style1 Char"/>
    <w:basedOn w:val="Heading1Char"/>
    <w:link w:val="Style1"/>
    <w:rsid w:val="00584ED6"/>
    <w:rPr>
      <w:rFonts w:ascii="Arial" w:eastAsiaTheme="minorEastAsia" w:hAnsi="Arial" w:cstheme="majorBidi"/>
      <w:b/>
      <w:color w:val="538135" w:themeColor="accent6" w:themeShade="BF"/>
      <w:sz w:val="24"/>
      <w:shd w:val="clear" w:color="auto" w:fill="FF9900"/>
    </w:rPr>
  </w:style>
  <w:style w:type="paragraph" w:customStyle="1" w:styleId="OneWestHeading">
    <w:name w:val="One West Heading"/>
    <w:basedOn w:val="Heading1"/>
    <w:qFormat/>
    <w:rsid w:val="00967169"/>
    <w:pPr>
      <w:numPr>
        <w:numId w:val="0"/>
      </w:numPr>
      <w:shd w:val="clear" w:color="auto" w:fill="auto"/>
      <w:spacing w:before="360" w:after="60" w:line="252" w:lineRule="auto"/>
    </w:pPr>
    <w:rPr>
      <w:rFonts w:ascii="Arial" w:hAnsi="Arial" w:cs="Arial"/>
      <w:bCs/>
      <w:color w:val="ED680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967169"/>
    <w:pPr>
      <w:spacing w:after="100"/>
    </w:pPr>
  </w:style>
  <w:style w:type="paragraph" w:styleId="Revision">
    <w:name w:val="Revision"/>
    <w:hidden/>
    <w:uiPriority w:val="99"/>
    <w:semiHidden/>
    <w:rsid w:val="00A83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8B13.37B0F35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ddind\OneDrive%20-%20BANES%20Council\Desktop\website\Information%20Security%20Policy%20v3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7" ma:contentTypeDescription="Create a new document." ma:contentTypeScope="" ma:versionID="59aebeb7ee202093e434f67f9ef2133c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fea8fc44f9065c642afa7f57ba68daa6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D27825-FC17-4193-86E6-7899D3621A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051282-5348-4105-8BB7-9D5859925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2CF46-1776-41E0-8D2C-A1B2CE815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 Security Policy v3.1</Template>
  <TotalTime>8</TotalTime>
  <Pages>8</Pages>
  <Words>3330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Giddings</dc:creator>
  <cp:keywords/>
  <dc:description/>
  <cp:lastModifiedBy>Admin</cp:lastModifiedBy>
  <cp:revision>2</cp:revision>
  <dcterms:created xsi:type="dcterms:W3CDTF">2025-09-22T14:20:00Z</dcterms:created>
  <dcterms:modified xsi:type="dcterms:W3CDTF">2025-09-22T14:20:00Z</dcterms:modified>
</cp:coreProperties>
</file>